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E904" w14:textId="1E12EBD2" w:rsidR="009D4F86" w:rsidRPr="003E7B33" w:rsidRDefault="009D4F86" w:rsidP="009D4F86">
      <w:pPr>
        <w:spacing w:before="83"/>
        <w:ind w:left="181"/>
        <w:rPr>
          <w:rFonts w:ascii="Arial" w:hAnsi="Arial"/>
          <w:b/>
        </w:rPr>
      </w:pPr>
      <w:r w:rsidRPr="003E7B33">
        <w:rPr>
          <w:rFonts w:ascii="Arial" w:hAnsi="Arial"/>
          <w:b/>
        </w:rPr>
        <w:t>LA</w:t>
      </w:r>
      <w:r w:rsidRPr="003E7B33">
        <w:rPr>
          <w:rFonts w:ascii="Arial" w:hAnsi="Arial"/>
          <w:b/>
          <w:spacing w:val="-11"/>
        </w:rPr>
        <w:t xml:space="preserve"> NACIÓN</w:t>
      </w:r>
      <w:r w:rsidRPr="003E7B33">
        <w:rPr>
          <w:rFonts w:ascii="Arial" w:hAnsi="Arial"/>
          <w:b/>
          <w:spacing w:val="-3"/>
        </w:rPr>
        <w:t xml:space="preserve"> </w:t>
      </w:r>
      <w:r w:rsidRPr="003E7B33">
        <w:rPr>
          <w:rFonts w:ascii="Arial" w:hAnsi="Arial"/>
          <w:b/>
        </w:rPr>
        <w:t>EMPLEOS,</w:t>
      </w:r>
      <w:r w:rsidRPr="003E7B33">
        <w:rPr>
          <w:rFonts w:ascii="Arial" w:hAnsi="Arial"/>
          <w:b/>
          <w:spacing w:val="-3"/>
        </w:rPr>
        <w:t xml:space="preserve"> </w:t>
      </w:r>
      <w:r w:rsidRPr="003E7B33">
        <w:rPr>
          <w:rFonts w:ascii="Arial" w:hAnsi="Arial"/>
          <w:b/>
        </w:rPr>
        <w:t>LUNES</w:t>
      </w:r>
      <w:r w:rsidRPr="003E7B33">
        <w:rPr>
          <w:rFonts w:ascii="Arial" w:hAnsi="Arial"/>
          <w:b/>
          <w:spacing w:val="-2"/>
        </w:rPr>
        <w:t xml:space="preserve"> </w:t>
      </w:r>
      <w:r w:rsidR="0075668F">
        <w:rPr>
          <w:rFonts w:ascii="Arial" w:hAnsi="Arial"/>
          <w:b/>
          <w:spacing w:val="-2"/>
        </w:rPr>
        <w:t>23</w:t>
      </w:r>
      <w:r w:rsidRPr="003E7B33">
        <w:rPr>
          <w:rFonts w:ascii="Arial" w:hAnsi="Arial"/>
          <w:b/>
          <w:spacing w:val="-4"/>
        </w:rPr>
        <w:t xml:space="preserve"> </w:t>
      </w:r>
      <w:r w:rsidRPr="003E7B33">
        <w:rPr>
          <w:rFonts w:ascii="Arial" w:hAnsi="Arial"/>
          <w:b/>
        </w:rPr>
        <w:t>DE</w:t>
      </w:r>
      <w:r w:rsidRPr="003E7B33"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2"/>
        </w:rPr>
        <w:t>OCTUBRE</w:t>
      </w:r>
      <w:r w:rsidRPr="003E7B33">
        <w:rPr>
          <w:rFonts w:ascii="Arial" w:hAnsi="Arial"/>
          <w:b/>
          <w:spacing w:val="-2"/>
        </w:rPr>
        <w:t xml:space="preserve"> </w:t>
      </w:r>
      <w:r w:rsidRPr="003E7B33">
        <w:rPr>
          <w:rFonts w:ascii="Arial" w:hAnsi="Arial"/>
          <w:b/>
        </w:rPr>
        <w:t>DE</w:t>
      </w:r>
      <w:r w:rsidRPr="003E7B33">
        <w:rPr>
          <w:rFonts w:ascii="Arial" w:hAnsi="Arial"/>
          <w:b/>
          <w:spacing w:val="-2"/>
        </w:rPr>
        <w:t xml:space="preserve"> </w:t>
      </w:r>
      <w:r w:rsidRPr="003E7B33">
        <w:rPr>
          <w:rFonts w:ascii="Arial" w:hAnsi="Arial"/>
          <w:b/>
        </w:rPr>
        <w:t>2023</w:t>
      </w:r>
    </w:p>
    <w:p w14:paraId="53F6CC93" w14:textId="77777777" w:rsidR="00B26C71" w:rsidRPr="00700239" w:rsidRDefault="00B26C71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3E130F73" w14:textId="53D40D99" w:rsidR="00B26C71" w:rsidRPr="00700239" w:rsidRDefault="002B00F2">
      <w:pPr>
        <w:ind w:left="120"/>
        <w:rPr>
          <w:rFonts w:ascii="Arial"/>
          <w:b/>
        </w:rPr>
      </w:pPr>
      <w:r w:rsidRPr="00700239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BF0C82" wp14:editId="057B022D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009005" cy="581025"/>
                <wp:effectExtent l="0" t="0" r="1079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07B57" w14:textId="77777777" w:rsidR="00B26C71" w:rsidRDefault="0085183B">
                            <w:pPr>
                              <w:pStyle w:val="Textoindependiente"/>
                              <w:ind w:left="2702" w:right="2696" w:firstLine="586"/>
                            </w:pPr>
                            <w:r>
                              <w:t>Vicerrectoría de Administración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Desarrollo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Recursos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Humanos</w:t>
                            </w:r>
                          </w:p>
                          <w:p w14:paraId="75F85959" w14:textId="77777777" w:rsidR="00B26C71" w:rsidRDefault="0085183B">
                            <w:pPr>
                              <w:pStyle w:val="Textoindependiente"/>
                              <w:spacing w:line="229" w:lineRule="exact"/>
                              <w:ind w:left="2488"/>
                            </w:pPr>
                            <w:r>
                              <w:rPr>
                                <w:spacing w:val="-1"/>
                              </w:rPr>
                              <w:t>Área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Atracción 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Dotación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Talento </w:t>
                            </w:r>
                            <w:r>
                              <w:t>Humano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F0C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8pt;width:473.15pt;height:45.7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" filled="f" strokeweight=".5pt">
                <v:textbox inset="0,0,0,0">
                  <w:txbxContent>
                    <w:p w14:paraId="03307B57" w14:textId="77777777" w:rsidR="00B26C71" w:rsidRDefault="0085183B">
                      <w:pPr>
                        <w:pStyle w:val="Textoindependiente"/>
                        <w:ind w:left="2702" w:right="2696" w:firstLine="586"/>
                      </w:pPr>
                      <w:r>
                        <w:t>Vicerrectoría de Administración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Desarrollo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Recursos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Humanos</w:t>
                      </w:r>
                    </w:p>
                    <w:p w14:paraId="75F85959" w14:textId="77777777" w:rsidR="00B26C71" w:rsidRDefault="0085183B">
                      <w:pPr>
                        <w:pStyle w:val="Textoindependiente"/>
                        <w:spacing w:line="229" w:lineRule="exact"/>
                        <w:ind w:left="2488"/>
                      </w:pPr>
                      <w:r>
                        <w:rPr>
                          <w:spacing w:val="-1"/>
                        </w:rPr>
                        <w:t>Área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Atracción 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Dotación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Talento </w:t>
                      </w:r>
                      <w:r>
                        <w:t>Humano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183B" w:rsidRPr="00700239">
        <w:rPr>
          <w:rFonts w:ascii="Arial"/>
          <w:b/>
        </w:rPr>
        <w:t>Convocatoria</w:t>
      </w:r>
      <w:r w:rsidR="0085183B" w:rsidRPr="00700239">
        <w:rPr>
          <w:rFonts w:ascii="Arial"/>
          <w:b/>
          <w:spacing w:val="-9"/>
        </w:rPr>
        <w:t xml:space="preserve"> </w:t>
      </w:r>
      <w:r w:rsidR="0085183B" w:rsidRPr="00700239">
        <w:rPr>
          <w:rFonts w:ascii="Arial"/>
          <w:b/>
        </w:rPr>
        <w:t>a</w:t>
      </w:r>
      <w:r w:rsidR="0085183B" w:rsidRPr="00700239">
        <w:rPr>
          <w:rFonts w:ascii="Arial"/>
          <w:b/>
          <w:spacing w:val="-9"/>
        </w:rPr>
        <w:t xml:space="preserve"> </w:t>
      </w:r>
      <w:r w:rsidR="0085183B" w:rsidRPr="00700239">
        <w:rPr>
          <w:rFonts w:ascii="Arial"/>
          <w:b/>
        </w:rPr>
        <w:t>Concurso</w:t>
      </w:r>
      <w:r w:rsidR="0085183B" w:rsidRPr="00700239">
        <w:rPr>
          <w:rFonts w:ascii="Arial"/>
          <w:b/>
          <w:spacing w:val="-10"/>
        </w:rPr>
        <w:t xml:space="preserve"> </w:t>
      </w:r>
      <w:r w:rsidR="0085183B" w:rsidRPr="00700239">
        <w:rPr>
          <w:rFonts w:ascii="Arial"/>
          <w:b/>
        </w:rPr>
        <w:t>Externo</w:t>
      </w:r>
      <w:r w:rsidR="0085183B" w:rsidRPr="00700239">
        <w:rPr>
          <w:rFonts w:ascii="Arial"/>
          <w:b/>
          <w:spacing w:val="-8"/>
        </w:rPr>
        <w:t xml:space="preserve"> </w:t>
      </w:r>
      <w:r w:rsidR="0085183B" w:rsidRPr="00700239">
        <w:rPr>
          <w:rFonts w:ascii="Arial"/>
          <w:b/>
        </w:rPr>
        <w:t>UNA-ADTH-CEXT-</w:t>
      </w:r>
      <w:r w:rsidR="009D4F86">
        <w:rPr>
          <w:rFonts w:ascii="Arial"/>
          <w:b/>
        </w:rPr>
        <w:t>69-2023</w:t>
      </w:r>
    </w:p>
    <w:p w14:paraId="7C4485C4" w14:textId="37949082" w:rsidR="00B26C71" w:rsidRPr="00700239" w:rsidRDefault="00B26C71">
      <w:pPr>
        <w:pStyle w:val="Textoindependiente"/>
        <w:spacing w:before="7"/>
        <w:rPr>
          <w:rFonts w:ascii="Arial"/>
          <w:b/>
          <w:sz w:val="22"/>
          <w:szCs w:val="22"/>
        </w:rPr>
      </w:pPr>
    </w:p>
    <w:p w14:paraId="72B770CD" w14:textId="77777777" w:rsidR="002B00F2" w:rsidRDefault="002B00F2">
      <w:pPr>
        <w:spacing w:before="94"/>
        <w:ind w:left="120" w:right="110"/>
        <w:jc w:val="both"/>
      </w:pPr>
    </w:p>
    <w:p w14:paraId="564A77DD" w14:textId="77777777" w:rsidR="009D4F86" w:rsidRPr="003E7B33" w:rsidRDefault="009D4F86" w:rsidP="009D4F86">
      <w:pPr>
        <w:spacing w:before="94"/>
        <w:ind w:left="120" w:right="110"/>
        <w:jc w:val="both"/>
        <w:rPr>
          <w:rFonts w:ascii="Arial" w:hAnsi="Arial"/>
        </w:rPr>
      </w:pPr>
      <w:r w:rsidRPr="003E7B33">
        <w:t xml:space="preserve">Con el fin de </w:t>
      </w:r>
      <w:r w:rsidRPr="003E7B33">
        <w:rPr>
          <w:rFonts w:ascii="Arial" w:hAnsi="Arial"/>
        </w:rPr>
        <w:t>conformar registros de elegibles para l</w:t>
      </w:r>
      <w:r w:rsidRPr="003E7B33">
        <w:t>lenar cargos ADMINISTRATIVOS actualmente</w:t>
      </w:r>
      <w:r w:rsidRPr="003E7B33">
        <w:rPr>
          <w:spacing w:val="1"/>
        </w:rPr>
        <w:t xml:space="preserve"> </w:t>
      </w:r>
      <w:r w:rsidRPr="003E7B33">
        <w:t>vacantes o los que</w:t>
      </w:r>
      <w:r w:rsidRPr="003E7B33">
        <w:rPr>
          <w:spacing w:val="1"/>
        </w:rPr>
        <w:t xml:space="preserve"> </w:t>
      </w:r>
      <w:r w:rsidRPr="003E7B33">
        <w:t>en un futuro</w:t>
      </w:r>
      <w:r w:rsidRPr="003E7B33">
        <w:rPr>
          <w:spacing w:val="1"/>
        </w:rPr>
        <w:t xml:space="preserve"> </w:t>
      </w:r>
      <w:r w:rsidRPr="003E7B33">
        <w:t>se</w:t>
      </w:r>
      <w:r w:rsidRPr="003E7B33">
        <w:rPr>
          <w:spacing w:val="1"/>
        </w:rPr>
        <w:t xml:space="preserve"> </w:t>
      </w:r>
      <w:r w:rsidRPr="003E7B33">
        <w:t>presenten, la</w:t>
      </w:r>
      <w:r w:rsidRPr="003E7B33">
        <w:rPr>
          <w:spacing w:val="1"/>
        </w:rPr>
        <w:t xml:space="preserve"> </w:t>
      </w:r>
      <w:r w:rsidRPr="003E7B33">
        <w:t>UNA busca</w:t>
      </w:r>
      <w:r w:rsidRPr="003E7B33">
        <w:rPr>
          <w:spacing w:val="1"/>
        </w:rPr>
        <w:t xml:space="preserve"> </w:t>
      </w:r>
      <w:r w:rsidRPr="003E7B33">
        <w:t>para la</w:t>
      </w:r>
      <w:r w:rsidRPr="003E7B33">
        <w:rPr>
          <w:spacing w:val="1"/>
        </w:rPr>
        <w:t xml:space="preserve"> </w:t>
      </w:r>
      <w:r w:rsidRPr="003E7B33">
        <w:t>clase</w:t>
      </w:r>
      <w:r w:rsidRPr="003E7B33">
        <w:rPr>
          <w:spacing w:val="1"/>
        </w:rPr>
        <w:t xml:space="preserve"> </w:t>
      </w:r>
      <w:r w:rsidRPr="003E7B33">
        <w:t>de puesto</w:t>
      </w:r>
      <w:r w:rsidRPr="003E7B33">
        <w:rPr>
          <w:spacing w:val="1"/>
        </w:rPr>
        <w:t xml:space="preserve"> </w:t>
      </w:r>
      <w:r w:rsidRPr="003E7B33">
        <w:t>descrito</w:t>
      </w:r>
      <w:r w:rsidRPr="003E7B33">
        <w:rPr>
          <w:spacing w:val="1"/>
        </w:rPr>
        <w:t xml:space="preserve"> </w:t>
      </w:r>
      <w:r w:rsidRPr="003E7B33">
        <w:t>a</w:t>
      </w:r>
      <w:r w:rsidRPr="003E7B33">
        <w:rPr>
          <w:spacing w:val="1"/>
        </w:rPr>
        <w:t xml:space="preserve"> </w:t>
      </w:r>
      <w:r w:rsidRPr="003E7B33">
        <w:t>continuación, talento humano con las siguientes competencias</w:t>
      </w:r>
      <w:r w:rsidRPr="003E7B33">
        <w:rPr>
          <w:rFonts w:ascii="Arial" w:hAnsi="Arial"/>
        </w:rPr>
        <w:t>: actitud de servicio, trabajo para el</w:t>
      </w:r>
      <w:r w:rsidRPr="003E7B33">
        <w:rPr>
          <w:rFonts w:ascii="Arial" w:hAnsi="Arial"/>
          <w:spacing w:val="1"/>
        </w:rPr>
        <w:t xml:space="preserve"> </w:t>
      </w:r>
      <w:r w:rsidRPr="003E7B33">
        <w:rPr>
          <w:rFonts w:ascii="Arial" w:hAnsi="Arial"/>
        </w:rPr>
        <w:t>equipo,</w:t>
      </w:r>
      <w:r w:rsidRPr="003E7B33">
        <w:rPr>
          <w:rFonts w:ascii="Arial" w:hAnsi="Arial"/>
          <w:spacing w:val="-3"/>
        </w:rPr>
        <w:t xml:space="preserve"> </w:t>
      </w:r>
      <w:r w:rsidRPr="003E7B33">
        <w:rPr>
          <w:rFonts w:ascii="Arial" w:hAnsi="Arial"/>
        </w:rPr>
        <w:t>actitud</w:t>
      </w:r>
      <w:r w:rsidRPr="003E7B33">
        <w:rPr>
          <w:rFonts w:ascii="Arial" w:hAnsi="Arial"/>
          <w:spacing w:val="-1"/>
        </w:rPr>
        <w:t xml:space="preserve"> </w:t>
      </w:r>
      <w:r w:rsidRPr="003E7B33">
        <w:rPr>
          <w:rFonts w:ascii="Arial" w:hAnsi="Arial"/>
        </w:rPr>
        <w:t>de</w:t>
      </w:r>
      <w:r w:rsidRPr="003E7B33">
        <w:rPr>
          <w:rFonts w:ascii="Arial" w:hAnsi="Arial"/>
          <w:spacing w:val="-2"/>
        </w:rPr>
        <w:t xml:space="preserve"> </w:t>
      </w:r>
      <w:r w:rsidRPr="003E7B33">
        <w:rPr>
          <w:rFonts w:ascii="Arial" w:hAnsi="Arial"/>
        </w:rPr>
        <w:t>mejora.</w:t>
      </w:r>
    </w:p>
    <w:p w14:paraId="53256F0E" w14:textId="77777777" w:rsidR="00B26C71" w:rsidRPr="00700239" w:rsidRDefault="00B26C71">
      <w:pPr>
        <w:pStyle w:val="Textoindependiente"/>
        <w:rPr>
          <w:rFonts w:ascii="Arial"/>
          <w:b/>
          <w:sz w:val="22"/>
          <w:szCs w:val="22"/>
        </w:rPr>
      </w:pPr>
    </w:p>
    <w:p w14:paraId="5E22518A" w14:textId="77777777" w:rsidR="00B26C71" w:rsidRPr="00700239" w:rsidRDefault="0085183B">
      <w:pPr>
        <w:pStyle w:val="Textoindependiente"/>
        <w:ind w:left="120" w:right="117"/>
        <w:jc w:val="both"/>
        <w:rPr>
          <w:sz w:val="22"/>
          <w:szCs w:val="22"/>
        </w:rPr>
      </w:pPr>
      <w:r w:rsidRPr="00700239">
        <w:rPr>
          <w:sz w:val="22"/>
          <w:szCs w:val="22"/>
        </w:rPr>
        <w:t>“Los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participantes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serán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considerados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en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apego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a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los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requisitos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que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el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puesto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requiere,</w:t>
      </w:r>
      <w:r w:rsidRPr="00700239">
        <w:rPr>
          <w:spacing w:val="55"/>
          <w:sz w:val="22"/>
          <w:szCs w:val="22"/>
        </w:rPr>
        <w:t xml:space="preserve"> </w:t>
      </w:r>
      <w:r w:rsidRPr="00700239">
        <w:rPr>
          <w:sz w:val="22"/>
          <w:szCs w:val="22"/>
        </w:rPr>
        <w:t>sin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discriminación alguna, por razones de edad, etnia, sexo, religión, raza, orientación sexual, estado civil,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opinión política, ascendencia nacional, origen social, filiación, discapacidad, afiliación sindical, situación</w:t>
      </w:r>
      <w:r w:rsidRPr="00700239">
        <w:rPr>
          <w:spacing w:val="1"/>
          <w:sz w:val="22"/>
          <w:szCs w:val="22"/>
        </w:rPr>
        <w:t xml:space="preserve"> </w:t>
      </w:r>
      <w:r w:rsidRPr="00700239">
        <w:rPr>
          <w:sz w:val="22"/>
          <w:szCs w:val="22"/>
        </w:rPr>
        <w:t>económica</w:t>
      </w:r>
      <w:r w:rsidRPr="00700239">
        <w:rPr>
          <w:spacing w:val="-1"/>
          <w:sz w:val="22"/>
          <w:szCs w:val="22"/>
        </w:rPr>
        <w:t xml:space="preserve"> </w:t>
      </w:r>
      <w:r w:rsidRPr="00700239">
        <w:rPr>
          <w:sz w:val="22"/>
          <w:szCs w:val="22"/>
        </w:rPr>
        <w:t>o</w:t>
      </w:r>
      <w:r w:rsidRPr="00700239">
        <w:rPr>
          <w:spacing w:val="-1"/>
          <w:sz w:val="22"/>
          <w:szCs w:val="22"/>
        </w:rPr>
        <w:t xml:space="preserve"> </w:t>
      </w:r>
      <w:r w:rsidRPr="00700239">
        <w:rPr>
          <w:sz w:val="22"/>
          <w:szCs w:val="22"/>
        </w:rPr>
        <w:t>cualquier</w:t>
      </w:r>
      <w:r w:rsidRPr="00700239">
        <w:rPr>
          <w:spacing w:val="-2"/>
          <w:sz w:val="22"/>
          <w:szCs w:val="22"/>
        </w:rPr>
        <w:t xml:space="preserve"> </w:t>
      </w:r>
      <w:r w:rsidRPr="00700239">
        <w:rPr>
          <w:sz w:val="22"/>
          <w:szCs w:val="22"/>
        </w:rPr>
        <w:t>otra</w:t>
      </w:r>
      <w:r w:rsidRPr="00700239">
        <w:rPr>
          <w:spacing w:val="-1"/>
          <w:sz w:val="22"/>
          <w:szCs w:val="22"/>
        </w:rPr>
        <w:t xml:space="preserve"> </w:t>
      </w:r>
      <w:r w:rsidRPr="00700239">
        <w:rPr>
          <w:sz w:val="22"/>
          <w:szCs w:val="22"/>
        </w:rPr>
        <w:t>forma análoga</w:t>
      </w:r>
      <w:r w:rsidRPr="00700239">
        <w:rPr>
          <w:spacing w:val="-1"/>
          <w:sz w:val="22"/>
          <w:szCs w:val="22"/>
        </w:rPr>
        <w:t xml:space="preserve"> </w:t>
      </w:r>
      <w:r w:rsidRPr="00700239">
        <w:rPr>
          <w:sz w:val="22"/>
          <w:szCs w:val="22"/>
        </w:rPr>
        <w:t>de</w:t>
      </w:r>
      <w:r w:rsidRPr="00700239">
        <w:rPr>
          <w:spacing w:val="-1"/>
          <w:sz w:val="22"/>
          <w:szCs w:val="22"/>
        </w:rPr>
        <w:t xml:space="preserve"> </w:t>
      </w:r>
      <w:r w:rsidRPr="00700239">
        <w:rPr>
          <w:sz w:val="22"/>
          <w:szCs w:val="22"/>
        </w:rPr>
        <w:t>discriminación”.</w:t>
      </w:r>
    </w:p>
    <w:p w14:paraId="659EF2B9" w14:textId="77777777" w:rsidR="00B26C71" w:rsidRPr="00700239" w:rsidRDefault="00B26C71">
      <w:pPr>
        <w:pStyle w:val="Textoindependiente"/>
        <w:spacing w:before="11"/>
        <w:rPr>
          <w:sz w:val="22"/>
          <w:szCs w:val="22"/>
        </w:rPr>
      </w:pPr>
    </w:p>
    <w:p w14:paraId="1DD28A03" w14:textId="77777777" w:rsidR="00B26C71" w:rsidRPr="00700239" w:rsidRDefault="0085183B" w:rsidP="00142DF7">
      <w:pPr>
        <w:pStyle w:val="Ttulo"/>
        <w:rPr>
          <w:sz w:val="24"/>
          <w:szCs w:val="24"/>
        </w:rPr>
      </w:pPr>
      <w:r w:rsidRPr="00700239">
        <w:rPr>
          <w:sz w:val="24"/>
          <w:szCs w:val="24"/>
        </w:rPr>
        <w:t>Concurso</w:t>
      </w:r>
      <w:r w:rsidRPr="00700239">
        <w:rPr>
          <w:spacing w:val="-5"/>
          <w:sz w:val="24"/>
          <w:szCs w:val="24"/>
        </w:rPr>
        <w:t xml:space="preserve"> </w:t>
      </w:r>
      <w:r w:rsidRPr="00700239">
        <w:rPr>
          <w:sz w:val="24"/>
          <w:szCs w:val="24"/>
        </w:rPr>
        <w:t>Externo</w:t>
      </w:r>
    </w:p>
    <w:p w14:paraId="310550A9" w14:textId="57700FE8" w:rsidR="00B26C71" w:rsidRPr="00700239" w:rsidRDefault="0085183B" w:rsidP="00142DF7">
      <w:pPr>
        <w:spacing w:before="1"/>
        <w:ind w:left="460" w:right="450"/>
        <w:jc w:val="center"/>
        <w:rPr>
          <w:rFonts w:ascii="Arial"/>
          <w:b/>
          <w:sz w:val="24"/>
          <w:szCs w:val="24"/>
        </w:rPr>
      </w:pPr>
      <w:r w:rsidRPr="00700239">
        <w:rPr>
          <w:rFonts w:ascii="Arial"/>
          <w:b/>
          <w:sz w:val="24"/>
          <w:szCs w:val="24"/>
        </w:rPr>
        <w:t>UNA-ADTH-CEXT-</w:t>
      </w:r>
      <w:r w:rsidR="009D4F86">
        <w:rPr>
          <w:rFonts w:ascii="Arial"/>
          <w:b/>
          <w:sz w:val="24"/>
          <w:szCs w:val="24"/>
        </w:rPr>
        <w:t>69-2023</w:t>
      </w:r>
    </w:p>
    <w:p w14:paraId="7C371232" w14:textId="77777777" w:rsidR="00014950" w:rsidRPr="00014950" w:rsidRDefault="00014950" w:rsidP="00014950">
      <w:pPr>
        <w:pStyle w:val="Standard"/>
        <w:jc w:val="center"/>
        <w:rPr>
          <w:rFonts w:ascii="Arial" w:eastAsia="Arial MT" w:hAnsi="Arial" w:cs="Arial MT"/>
          <w:b/>
          <w:kern w:val="0"/>
          <w:lang w:eastAsia="en-US"/>
        </w:rPr>
      </w:pPr>
      <w:bookmarkStart w:id="0" w:name="_Hlk83131325"/>
      <w:r w:rsidRPr="00014950">
        <w:rPr>
          <w:rFonts w:ascii="Arial" w:eastAsia="Arial MT" w:hAnsi="Arial" w:cs="Arial MT"/>
          <w:b/>
          <w:kern w:val="0"/>
          <w:lang w:eastAsia="en-US"/>
        </w:rPr>
        <w:t>TRABAJADOR/A SOCIAL</w:t>
      </w:r>
    </w:p>
    <w:bookmarkEnd w:id="0"/>
    <w:p w14:paraId="67C207B1" w14:textId="77777777" w:rsidR="00014950" w:rsidRPr="00014950" w:rsidRDefault="00014950" w:rsidP="00014950">
      <w:pPr>
        <w:pStyle w:val="Standard"/>
        <w:jc w:val="center"/>
        <w:rPr>
          <w:rFonts w:ascii="Arial MT" w:eastAsia="Arial MT" w:hAnsi="Arial MT" w:cs="Arial MT"/>
          <w:kern w:val="0"/>
          <w:sz w:val="22"/>
          <w:szCs w:val="22"/>
          <w:lang w:eastAsia="en-US"/>
        </w:rPr>
      </w:pPr>
      <w:r w:rsidRPr="00014950">
        <w:rPr>
          <w:rFonts w:ascii="Arial MT" w:eastAsia="Arial MT" w:hAnsi="Arial MT" w:cs="Arial MT"/>
          <w:kern w:val="0"/>
          <w:sz w:val="22"/>
          <w:szCs w:val="22"/>
          <w:lang w:eastAsia="en-US"/>
        </w:rPr>
        <w:t xml:space="preserve">(Profesional Asistencial en Vida Estudiantil) </w:t>
      </w:r>
    </w:p>
    <w:p w14:paraId="4246F7E3" w14:textId="77777777" w:rsidR="001269C8" w:rsidRPr="003E7B33" w:rsidRDefault="001269C8" w:rsidP="001269C8">
      <w:pPr>
        <w:ind w:left="460" w:right="455"/>
        <w:jc w:val="center"/>
      </w:pPr>
      <w:r w:rsidRPr="003E7B33">
        <w:t>CAMPUS OMAR DENGO, CAMPUS BENJAMÍN NÚÑEZ Y SEDE</w:t>
      </w:r>
      <w:r w:rsidRPr="003E7B33">
        <w:br/>
        <w:t>INTERUNIVERSITARIA ALAJUELA</w:t>
      </w:r>
    </w:p>
    <w:p w14:paraId="0451BFEF" w14:textId="77777777" w:rsidR="00B26C71" w:rsidRPr="00700239" w:rsidRDefault="00B26C71">
      <w:pPr>
        <w:pStyle w:val="Textoindependiente"/>
        <w:rPr>
          <w:sz w:val="22"/>
          <w:szCs w:val="22"/>
        </w:rPr>
      </w:pPr>
    </w:p>
    <w:p w14:paraId="3D2F6551" w14:textId="77777777" w:rsidR="00E40CB9" w:rsidRPr="00E40CB9" w:rsidRDefault="00E40CB9" w:rsidP="00E40CB9">
      <w:pPr>
        <w:pStyle w:val="Standard"/>
        <w:ind w:left="142"/>
        <w:rPr>
          <w:sz w:val="22"/>
          <w:szCs w:val="22"/>
        </w:rPr>
      </w:pPr>
      <w:r w:rsidRPr="00E40CB9">
        <w:rPr>
          <w:rFonts w:ascii="Arial" w:hAnsi="Arial"/>
          <w:b/>
          <w:sz w:val="22"/>
          <w:szCs w:val="22"/>
          <w:u w:val="single"/>
        </w:rPr>
        <w:t>Requisitos</w:t>
      </w:r>
      <w:r w:rsidRPr="00E40CB9">
        <w:rPr>
          <w:rFonts w:ascii="Arial" w:hAnsi="Arial"/>
          <w:b/>
          <w:sz w:val="22"/>
          <w:szCs w:val="22"/>
        </w:rPr>
        <w:t>:</w:t>
      </w:r>
    </w:p>
    <w:p w14:paraId="5E4E9C81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/>
          <w:bCs/>
          <w:sz w:val="22"/>
          <w:szCs w:val="22"/>
        </w:rPr>
      </w:pPr>
      <w:r w:rsidRPr="00E40CB9">
        <w:rPr>
          <w:rFonts w:ascii="Arial" w:hAnsi="Arial"/>
          <w:b/>
          <w:bCs/>
          <w:sz w:val="22"/>
          <w:szCs w:val="22"/>
        </w:rPr>
        <w:t>1-Nivel de Educación Formal:</w:t>
      </w:r>
    </w:p>
    <w:p w14:paraId="08D6F707" w14:textId="6F12A2DC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textAlignment w:val="auto"/>
        <w:rPr>
          <w:rFonts w:ascii="Arial" w:hAnsi="Arial"/>
          <w:bCs/>
          <w:sz w:val="22"/>
          <w:szCs w:val="22"/>
        </w:rPr>
      </w:pPr>
      <w:r w:rsidRPr="00E40CB9">
        <w:rPr>
          <w:rFonts w:ascii="Arial" w:hAnsi="Arial"/>
          <w:bCs/>
          <w:sz w:val="22"/>
          <w:szCs w:val="22"/>
        </w:rPr>
        <w:t>a) Título de Bachillerato en educación media (secundaria completa).</w:t>
      </w:r>
    </w:p>
    <w:p w14:paraId="6A4182DF" w14:textId="3F05A2D3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textAlignment w:val="auto"/>
        <w:rPr>
          <w:rFonts w:ascii="Arial" w:hAnsi="Arial"/>
          <w:bCs/>
          <w:sz w:val="22"/>
          <w:szCs w:val="22"/>
        </w:rPr>
      </w:pPr>
      <w:r w:rsidRPr="00E40CB9">
        <w:rPr>
          <w:rFonts w:ascii="Arial" w:hAnsi="Arial"/>
          <w:bCs/>
          <w:sz w:val="22"/>
          <w:szCs w:val="22"/>
        </w:rPr>
        <w:t xml:space="preserve">b) Título de Bachillerato universitario, según carreras atinentes establecidas en el perfil del cargo colgado en el sitio web: </w:t>
      </w:r>
      <w:hyperlink r:id="rId7" w:history="1">
        <w:r w:rsidRPr="00E40CB9">
          <w:rPr>
            <w:rStyle w:val="Hipervnculo"/>
            <w:rFonts w:ascii="Arial" w:hAnsi="Arial" w:cs="Arial"/>
            <w:sz w:val="22"/>
            <w:szCs w:val="22"/>
          </w:rPr>
          <w:t>http://www.documentos.una.ac.cr/hand</w:t>
        </w:r>
        <w:bookmarkStart w:id="1" w:name="_Hlt366850150"/>
        <w:r w:rsidRPr="00E40CB9">
          <w:rPr>
            <w:rStyle w:val="Hipervnculo"/>
            <w:rFonts w:ascii="Arial" w:hAnsi="Arial" w:cs="Arial"/>
            <w:sz w:val="22"/>
            <w:szCs w:val="22"/>
          </w:rPr>
          <w:t>l</w:t>
        </w:r>
        <w:bookmarkEnd w:id="1"/>
        <w:r w:rsidRPr="00E40CB9">
          <w:rPr>
            <w:rStyle w:val="Hipervnculo"/>
            <w:rFonts w:ascii="Arial" w:hAnsi="Arial" w:cs="Arial"/>
            <w:sz w:val="22"/>
            <w:szCs w:val="22"/>
          </w:rPr>
          <w:t>e/unadocs/3982</w:t>
        </w:r>
      </w:hyperlink>
      <w:r w:rsidRPr="00E40CB9">
        <w:rPr>
          <w:rFonts w:ascii="Arial" w:hAnsi="Arial" w:cs="Arial"/>
          <w:sz w:val="22"/>
          <w:szCs w:val="22"/>
        </w:rPr>
        <w:t xml:space="preserve">, </w:t>
      </w:r>
      <w:r w:rsidRPr="00E40CB9">
        <w:rPr>
          <w:rFonts w:ascii="Arial" w:hAnsi="Arial"/>
          <w:bCs/>
          <w:sz w:val="22"/>
          <w:szCs w:val="22"/>
        </w:rPr>
        <w:t xml:space="preserve">apartado </w:t>
      </w:r>
      <w:r w:rsidRPr="00E40CB9">
        <w:rPr>
          <w:rFonts w:ascii="Arial" w:hAnsi="Arial"/>
          <w:b/>
          <w:bCs/>
          <w:sz w:val="22"/>
          <w:szCs w:val="22"/>
        </w:rPr>
        <w:t>concursos externos vigentes</w:t>
      </w:r>
      <w:r w:rsidRPr="00E40CB9">
        <w:rPr>
          <w:rFonts w:ascii="Arial" w:hAnsi="Arial"/>
          <w:bCs/>
          <w:sz w:val="22"/>
          <w:szCs w:val="22"/>
        </w:rPr>
        <w:t xml:space="preserve"> </w:t>
      </w:r>
      <w:r w:rsidRPr="00E40CB9">
        <w:rPr>
          <w:rFonts w:ascii="Arial" w:hAnsi="Arial" w:cs="Arial"/>
          <w:color w:val="222222"/>
          <w:sz w:val="22"/>
          <w:szCs w:val="22"/>
          <w:shd w:val="clear" w:color="auto" w:fill="FFFFFF"/>
        </w:rPr>
        <w:t>(ver detalles-requisitos del concurso y perfil del cargo de su interés).</w:t>
      </w:r>
      <w:r w:rsidRPr="00E40CB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E40CB9">
        <w:rPr>
          <w:rFonts w:ascii="Arial" w:hAnsi="Arial"/>
          <w:bCs/>
          <w:sz w:val="22"/>
          <w:szCs w:val="22"/>
        </w:rPr>
        <w:t xml:space="preserve"> </w:t>
      </w:r>
    </w:p>
    <w:p w14:paraId="6E468DC2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/>
          <w:bCs/>
          <w:sz w:val="22"/>
          <w:szCs w:val="22"/>
        </w:rPr>
      </w:pPr>
      <w:r w:rsidRPr="00E40CB9">
        <w:rPr>
          <w:rFonts w:ascii="Arial" w:hAnsi="Arial"/>
          <w:b/>
          <w:bCs/>
          <w:sz w:val="22"/>
          <w:szCs w:val="22"/>
        </w:rPr>
        <w:t>2-Requerimiento legal indispensable para el cargo:</w:t>
      </w:r>
    </w:p>
    <w:p w14:paraId="23B94922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textAlignment w:val="auto"/>
        <w:rPr>
          <w:sz w:val="22"/>
          <w:szCs w:val="22"/>
        </w:rPr>
      </w:pPr>
      <w:r w:rsidRPr="00E40CB9">
        <w:rPr>
          <w:rFonts w:ascii="Arial" w:hAnsi="Arial"/>
          <w:bCs/>
          <w:sz w:val="22"/>
          <w:szCs w:val="22"/>
        </w:rPr>
        <w:t xml:space="preserve">a) Incorporado al Colegio de Trabajadores Sociales de Costa Rica, según lo establecido en la Ley Orgánica del colegio. </w:t>
      </w:r>
      <w:r w:rsidRPr="00E40CB9">
        <w:rPr>
          <w:rFonts w:ascii="Arial" w:hAnsi="Arial"/>
          <w:b/>
          <w:sz w:val="22"/>
          <w:szCs w:val="22"/>
        </w:rPr>
        <w:t>Debe estar activo.</w:t>
      </w:r>
    </w:p>
    <w:p w14:paraId="1637685C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textAlignment w:val="auto"/>
        <w:rPr>
          <w:rFonts w:ascii="Arial" w:hAnsi="Arial"/>
          <w:bCs/>
          <w:sz w:val="22"/>
          <w:szCs w:val="22"/>
        </w:rPr>
      </w:pPr>
    </w:p>
    <w:p w14:paraId="66AB3E14" w14:textId="77777777" w:rsidR="00E40CB9" w:rsidRPr="00E40CB9" w:rsidRDefault="00E40CB9" w:rsidP="00E40CB9">
      <w:pPr>
        <w:pStyle w:val="Standard"/>
        <w:tabs>
          <w:tab w:val="left" w:pos="284"/>
        </w:tabs>
        <w:ind w:left="142"/>
        <w:jc w:val="both"/>
        <w:textAlignment w:val="auto"/>
        <w:rPr>
          <w:sz w:val="22"/>
          <w:szCs w:val="22"/>
        </w:rPr>
      </w:pPr>
      <w:r w:rsidRPr="00E40CB9">
        <w:rPr>
          <w:rFonts w:ascii="Arial" w:hAnsi="Arial"/>
          <w:b/>
          <w:sz w:val="22"/>
          <w:szCs w:val="22"/>
        </w:rPr>
        <w:t>3-</w:t>
      </w:r>
      <w:r w:rsidRPr="00E40CB9">
        <w:rPr>
          <w:rFonts w:ascii="Arial" w:hAnsi="Arial"/>
          <w:b/>
          <w:bCs/>
          <w:sz w:val="22"/>
          <w:szCs w:val="22"/>
        </w:rPr>
        <w:t>Formación Complementaria (Títulos de capacitaciones con detalle de horas):</w:t>
      </w:r>
    </w:p>
    <w:p w14:paraId="527968FF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Cs/>
          <w:sz w:val="22"/>
          <w:szCs w:val="22"/>
        </w:rPr>
      </w:pPr>
      <w:r w:rsidRPr="00E40CB9">
        <w:rPr>
          <w:rFonts w:ascii="Arial" w:hAnsi="Arial"/>
          <w:bCs/>
          <w:sz w:val="22"/>
          <w:szCs w:val="22"/>
        </w:rPr>
        <w:t>a) Desarrollo Social</w:t>
      </w:r>
    </w:p>
    <w:p w14:paraId="16BDCF6A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Cs/>
          <w:sz w:val="22"/>
          <w:szCs w:val="22"/>
        </w:rPr>
      </w:pPr>
      <w:r w:rsidRPr="00E40CB9">
        <w:rPr>
          <w:rFonts w:ascii="Arial" w:hAnsi="Arial"/>
          <w:bCs/>
          <w:sz w:val="22"/>
          <w:szCs w:val="22"/>
        </w:rPr>
        <w:t>b) Vida Estudiantil</w:t>
      </w:r>
    </w:p>
    <w:p w14:paraId="0ACAC1A5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sz w:val="22"/>
          <w:szCs w:val="22"/>
        </w:rPr>
      </w:pPr>
      <w:r w:rsidRPr="00E40CB9">
        <w:rPr>
          <w:rFonts w:ascii="Arial" w:hAnsi="Arial"/>
          <w:bCs/>
          <w:sz w:val="22"/>
          <w:szCs w:val="22"/>
        </w:rPr>
        <w:t>c) Ciencias Sociales</w:t>
      </w:r>
    </w:p>
    <w:p w14:paraId="1F7389E5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Cs/>
          <w:sz w:val="22"/>
          <w:szCs w:val="22"/>
          <w:lang w:val="es-CR"/>
        </w:rPr>
      </w:pPr>
    </w:p>
    <w:p w14:paraId="2E7DDD73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/>
          <w:bCs/>
          <w:sz w:val="22"/>
          <w:szCs w:val="22"/>
        </w:rPr>
      </w:pPr>
      <w:r w:rsidRPr="00E40CB9">
        <w:rPr>
          <w:rFonts w:ascii="Arial" w:hAnsi="Arial"/>
          <w:b/>
          <w:bCs/>
          <w:sz w:val="22"/>
          <w:szCs w:val="22"/>
        </w:rPr>
        <w:t>4-Gestión demostrada (experiencia laboral requerida para el puesto) mínima de 2 años en labores de:</w:t>
      </w:r>
    </w:p>
    <w:p w14:paraId="1400836A" w14:textId="77777777" w:rsidR="009D4F86" w:rsidRDefault="00103E74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  <w:bookmarkStart w:id="2" w:name="_Hlk52888992"/>
      <w:r w:rsidRPr="00EE4913">
        <w:rPr>
          <w:rFonts w:ascii="Arial" w:hAnsi="Arial"/>
          <w:bCs/>
          <w:sz w:val="22"/>
          <w:szCs w:val="22"/>
        </w:rPr>
        <w:t>a) Gestión, análisis y atención de procesos para la administración de beneficios.</w:t>
      </w:r>
      <w:r w:rsidRPr="00EE4913">
        <w:rPr>
          <w:rFonts w:ascii="Arial" w:hAnsi="Arial"/>
          <w:bCs/>
          <w:sz w:val="22"/>
          <w:szCs w:val="22"/>
        </w:rPr>
        <w:br/>
        <w:t>b) Recolección, ordenamiento y procesamiento de información para la elaboración y seguimiento de estadísticas, proyecciones y evaluaciones cualitativas y cuantitativas de planes y proyectos.</w:t>
      </w:r>
    </w:p>
    <w:p w14:paraId="04663602" w14:textId="77777777" w:rsidR="009D4F86" w:rsidRDefault="009D4F86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</w:p>
    <w:p w14:paraId="10B844E5" w14:textId="77777777" w:rsidR="009D4F86" w:rsidRDefault="009D4F86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</w:p>
    <w:p w14:paraId="5C414EF7" w14:textId="77777777" w:rsidR="009D4F86" w:rsidRDefault="009D4F86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</w:p>
    <w:p w14:paraId="3C8DE6D4" w14:textId="77777777" w:rsidR="009D4F86" w:rsidRDefault="009D4F86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</w:p>
    <w:p w14:paraId="03CF0B0F" w14:textId="77777777" w:rsidR="009D4F86" w:rsidRDefault="009D4F86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</w:p>
    <w:p w14:paraId="15D86CE1" w14:textId="6EC66E76" w:rsidR="00103E74" w:rsidRPr="00EE4913" w:rsidRDefault="00103E74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  <w:r w:rsidRPr="00EE4913">
        <w:rPr>
          <w:rFonts w:ascii="Arial" w:hAnsi="Arial"/>
          <w:bCs/>
          <w:sz w:val="22"/>
          <w:szCs w:val="22"/>
        </w:rPr>
        <w:lastRenderedPageBreak/>
        <w:t>c) Manejo de grupos</w:t>
      </w:r>
      <w:r w:rsidR="001269C8">
        <w:rPr>
          <w:rFonts w:ascii="Arial" w:hAnsi="Arial"/>
          <w:bCs/>
          <w:sz w:val="22"/>
          <w:szCs w:val="22"/>
        </w:rPr>
        <w:t>.</w:t>
      </w:r>
      <w:r w:rsidRPr="00EE4913">
        <w:rPr>
          <w:rFonts w:ascii="Arial" w:hAnsi="Arial"/>
          <w:bCs/>
          <w:sz w:val="22"/>
          <w:szCs w:val="22"/>
        </w:rPr>
        <w:br/>
        <w:t>d) Elaboración de informes sociales.</w:t>
      </w:r>
      <w:r w:rsidRPr="00EE4913">
        <w:rPr>
          <w:rFonts w:ascii="Arial" w:hAnsi="Arial"/>
          <w:bCs/>
          <w:sz w:val="22"/>
          <w:szCs w:val="22"/>
        </w:rPr>
        <w:br/>
        <w:t>e) Recepción, análisis, aprobación y seguimiento de beneficios</w:t>
      </w:r>
      <w:r w:rsidR="001269C8">
        <w:rPr>
          <w:rFonts w:ascii="Arial" w:hAnsi="Arial"/>
          <w:bCs/>
          <w:sz w:val="22"/>
          <w:szCs w:val="22"/>
        </w:rPr>
        <w:t xml:space="preserve"> socioeconómicos.</w:t>
      </w:r>
    </w:p>
    <w:p w14:paraId="2AD5A664" w14:textId="77777777" w:rsidR="00103E74" w:rsidRPr="00EE4913" w:rsidRDefault="00103E74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  <w:r w:rsidRPr="00EE4913">
        <w:rPr>
          <w:rFonts w:ascii="Arial" w:hAnsi="Arial"/>
          <w:bCs/>
          <w:sz w:val="22"/>
          <w:szCs w:val="22"/>
        </w:rPr>
        <w:t>f)  Elaboración y ejecución de propuestas socioeducativas promocionales.</w:t>
      </w:r>
    </w:p>
    <w:p w14:paraId="615D1C13" w14:textId="77777777" w:rsidR="00103E74" w:rsidRPr="00EE4913" w:rsidRDefault="00103E74" w:rsidP="00103E74">
      <w:pPr>
        <w:pStyle w:val="Standard"/>
        <w:tabs>
          <w:tab w:val="left" w:pos="142"/>
          <w:tab w:val="left" w:pos="284"/>
        </w:tabs>
        <w:ind w:left="142"/>
        <w:rPr>
          <w:rFonts w:ascii="Arial" w:hAnsi="Arial"/>
          <w:bCs/>
          <w:sz w:val="22"/>
          <w:szCs w:val="22"/>
        </w:rPr>
      </w:pPr>
      <w:r w:rsidRPr="00EE4913">
        <w:rPr>
          <w:rFonts w:ascii="Arial" w:hAnsi="Arial"/>
          <w:bCs/>
          <w:sz w:val="22"/>
          <w:szCs w:val="22"/>
        </w:rPr>
        <w:t>g) Manejo de herramientas tecnológicas y redes sociales para la atención y seguimiento de la población. </w:t>
      </w:r>
    </w:p>
    <w:bookmarkEnd w:id="2"/>
    <w:p w14:paraId="6E983B9C" w14:textId="77777777" w:rsidR="00E40CB9" w:rsidRPr="00E40CB9" w:rsidRDefault="00E40CB9" w:rsidP="00E40CB9">
      <w:pPr>
        <w:pStyle w:val="Standard"/>
        <w:tabs>
          <w:tab w:val="left" w:pos="142"/>
          <w:tab w:val="left" w:pos="284"/>
        </w:tabs>
        <w:ind w:left="142"/>
        <w:jc w:val="both"/>
        <w:rPr>
          <w:rFonts w:ascii="Arial" w:hAnsi="Arial"/>
          <w:bCs/>
          <w:sz w:val="22"/>
          <w:szCs w:val="22"/>
          <w:lang w:val="es-CR"/>
        </w:rPr>
      </w:pPr>
    </w:p>
    <w:p w14:paraId="6133D2B8" w14:textId="77777777" w:rsidR="00E40CB9" w:rsidRPr="002B00F2" w:rsidRDefault="00E40CB9" w:rsidP="00E40CB9">
      <w:pPr>
        <w:widowControl/>
        <w:shd w:val="clear" w:color="auto" w:fill="FFFFFF"/>
        <w:ind w:left="142"/>
        <w:rPr>
          <w:rFonts w:ascii="Arial" w:hAnsi="Arial"/>
          <w:shd w:val="clear" w:color="auto" w:fill="FFFFFF"/>
        </w:rPr>
      </w:pPr>
      <w:r w:rsidRPr="00E40CB9">
        <w:rPr>
          <w:rFonts w:ascii="Arial" w:hAnsi="Arial"/>
          <w:b/>
          <w:bCs/>
          <w:shd w:val="clear" w:color="auto" w:fill="FFFFFF"/>
        </w:rPr>
        <w:t xml:space="preserve">Nota: </w:t>
      </w:r>
      <w:r w:rsidRPr="002B00F2">
        <w:rPr>
          <w:rFonts w:ascii="Arial" w:hAnsi="Arial"/>
          <w:shd w:val="clear" w:color="auto" w:fill="FFFFFF"/>
        </w:rPr>
        <w:t>El tiempo de experiencia laboral deberá estar incluida dentro de los últimos 5 años, laborados en cargos similares.</w:t>
      </w:r>
    </w:p>
    <w:p w14:paraId="2F8455CE" w14:textId="77777777" w:rsidR="00014950" w:rsidRPr="002B00F2" w:rsidRDefault="00014950" w:rsidP="003C7642">
      <w:pPr>
        <w:ind w:left="120"/>
      </w:pPr>
    </w:p>
    <w:p w14:paraId="1405CFBA" w14:textId="77777777" w:rsidR="002B00F2" w:rsidRPr="00122EE6" w:rsidRDefault="002B00F2" w:rsidP="00122EE6">
      <w:pPr>
        <w:spacing w:line="276" w:lineRule="exact"/>
        <w:ind w:left="120"/>
        <w:rPr>
          <w:rFonts w:ascii="Arial"/>
          <w:b/>
          <w:sz w:val="24"/>
          <w:szCs w:val="24"/>
        </w:rPr>
      </w:pPr>
      <w:r w:rsidRPr="00122EE6">
        <w:rPr>
          <w:rFonts w:ascii="Arial"/>
          <w:b/>
          <w:sz w:val="24"/>
          <w:szCs w:val="24"/>
        </w:rPr>
        <w:t>INTERESADOS (AS) EN PARTICIPAR:</w:t>
      </w:r>
    </w:p>
    <w:p w14:paraId="3DFEE1C5" w14:textId="77777777" w:rsidR="002B00F2" w:rsidRPr="00E40CB9" w:rsidRDefault="002B00F2" w:rsidP="002B00F2">
      <w:pPr>
        <w:pStyle w:val="Standard"/>
        <w:ind w:left="142"/>
        <w:jc w:val="both"/>
        <w:rPr>
          <w:sz w:val="22"/>
          <w:szCs w:val="22"/>
        </w:rPr>
      </w:pPr>
      <w:r w:rsidRPr="00E40CB9">
        <w:rPr>
          <w:rFonts w:ascii="Arial" w:hAnsi="Arial"/>
          <w:sz w:val="22"/>
          <w:szCs w:val="22"/>
          <w:shd w:val="clear" w:color="auto" w:fill="FFFFFF"/>
        </w:rPr>
        <w:t xml:space="preserve">1- Ingresar al sitio web: </w:t>
      </w:r>
      <w:hyperlink r:id="rId8" w:history="1">
        <w:r w:rsidRPr="00E40CB9">
          <w:rPr>
            <w:rStyle w:val="Internetlink"/>
            <w:rFonts w:ascii="Arial" w:hAnsi="Arial"/>
            <w:sz w:val="22"/>
            <w:szCs w:val="22"/>
            <w:shd w:val="clear" w:color="auto" w:fill="FFFFFF"/>
          </w:rPr>
          <w:t>http://www.documentos.una.ac.cr/handle/unadocs/5681</w:t>
        </w:r>
      </w:hyperlink>
      <w:r w:rsidRPr="00E40CB9">
        <w:rPr>
          <w:rFonts w:ascii="Arial" w:hAnsi="Arial"/>
          <w:sz w:val="22"/>
          <w:szCs w:val="22"/>
          <w:shd w:val="clear" w:color="auto" w:fill="FFFFFF"/>
        </w:rPr>
        <w:t xml:space="preserve"> descargar el formulario solicitado “</w:t>
      </w:r>
      <w:r w:rsidRPr="00E40CB9">
        <w:rPr>
          <w:rFonts w:ascii="Arial" w:hAnsi="Arial"/>
          <w:b/>
          <w:sz w:val="22"/>
          <w:szCs w:val="22"/>
          <w:shd w:val="clear" w:color="auto" w:fill="FFFFFF"/>
        </w:rPr>
        <w:t>Oferta de Servicios Concursos Externos</w:t>
      </w:r>
      <w:r w:rsidRPr="00E40CB9">
        <w:rPr>
          <w:rFonts w:ascii="Arial" w:hAnsi="Arial"/>
          <w:sz w:val="22"/>
          <w:szCs w:val="22"/>
          <w:shd w:val="clear" w:color="auto" w:fill="FFFFFF"/>
        </w:rPr>
        <w:t>”, completarlo como se indica (</w:t>
      </w:r>
      <w:r w:rsidRPr="00E40CB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salvar documento formato </w:t>
      </w:r>
      <w:proofErr w:type="spellStart"/>
      <w:r w:rsidRPr="00E40CB9">
        <w:rPr>
          <w:rFonts w:ascii="Arial" w:hAnsi="Arial"/>
          <w:b/>
          <w:bCs/>
          <w:sz w:val="22"/>
          <w:szCs w:val="22"/>
          <w:shd w:val="clear" w:color="auto" w:fill="FFFFFF"/>
        </w:rPr>
        <w:t>excel</w:t>
      </w:r>
      <w:proofErr w:type="spellEnd"/>
      <w:r w:rsidRPr="00E40CB9">
        <w:rPr>
          <w:rFonts w:ascii="Arial" w:hAnsi="Arial"/>
          <w:sz w:val="22"/>
          <w:szCs w:val="22"/>
          <w:shd w:val="clear" w:color="auto" w:fill="FFFFFF"/>
        </w:rPr>
        <w:t xml:space="preserve">) y enviarlo al correo electrónico </w:t>
      </w:r>
      <w:hyperlink r:id="rId9" w:history="1">
        <w:r w:rsidRPr="00E40CB9">
          <w:rPr>
            <w:rStyle w:val="Internetlink"/>
            <w:rFonts w:ascii="Arial" w:hAnsi="Arial"/>
            <w:b/>
            <w:sz w:val="22"/>
            <w:szCs w:val="22"/>
            <w:shd w:val="clear" w:color="auto" w:fill="FFFFFF"/>
          </w:rPr>
          <w:t>unarecluta@una.cr</w:t>
        </w:r>
      </w:hyperlink>
    </w:p>
    <w:p w14:paraId="76281C2D" w14:textId="77777777" w:rsidR="002B00F2" w:rsidRPr="00E40CB9" w:rsidRDefault="002B00F2" w:rsidP="002B00F2">
      <w:pPr>
        <w:pStyle w:val="Standard"/>
        <w:ind w:left="142"/>
        <w:jc w:val="both"/>
        <w:rPr>
          <w:sz w:val="22"/>
          <w:szCs w:val="22"/>
        </w:rPr>
      </w:pPr>
    </w:p>
    <w:p w14:paraId="212B8C83" w14:textId="1C631A85" w:rsidR="00122EE6" w:rsidRPr="00122EE6" w:rsidRDefault="002B00F2" w:rsidP="00122EE6">
      <w:pPr>
        <w:pStyle w:val="Standard"/>
        <w:ind w:left="142"/>
        <w:jc w:val="both"/>
        <w:rPr>
          <w:rFonts w:ascii="Arial" w:hAnsi="Arial"/>
          <w:b/>
          <w:bCs/>
          <w:sz w:val="22"/>
          <w:szCs w:val="22"/>
          <w:shd w:val="clear" w:color="auto" w:fill="FFFFFF"/>
        </w:rPr>
      </w:pPr>
      <w:r w:rsidRPr="00E40CB9">
        <w:rPr>
          <w:rFonts w:ascii="Arial" w:hAnsi="Arial"/>
          <w:sz w:val="22"/>
          <w:szCs w:val="22"/>
          <w:shd w:val="clear" w:color="auto" w:fill="FFFFFF"/>
        </w:rPr>
        <w:t>2- Favor indicar en el asunto (correo) el número de concurso y nombre del cargo al que desea participar: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122EE6">
        <w:rPr>
          <w:rFonts w:ascii="Arial" w:hAnsi="Arial"/>
          <w:b/>
          <w:bCs/>
          <w:sz w:val="22"/>
          <w:szCs w:val="22"/>
          <w:shd w:val="clear" w:color="auto" w:fill="FFFFFF"/>
        </w:rPr>
        <w:t>UNA-ADTH-CEXT-</w:t>
      </w:r>
      <w:r w:rsidR="009D4F86">
        <w:rPr>
          <w:rFonts w:ascii="Arial" w:hAnsi="Arial"/>
          <w:b/>
          <w:bCs/>
          <w:sz w:val="22"/>
          <w:szCs w:val="22"/>
          <w:shd w:val="clear" w:color="auto" w:fill="FFFFFF"/>
        </w:rPr>
        <w:t>69-2023</w:t>
      </w:r>
      <w:r w:rsidRPr="00122EE6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(Trabajador/a Social) </w:t>
      </w:r>
      <w:r w:rsidR="00B318A6" w:rsidRPr="00B318A6">
        <w:rPr>
          <w:rFonts w:ascii="Arial" w:hAnsi="Arial"/>
          <w:b/>
          <w:bCs/>
          <w:sz w:val="22"/>
          <w:szCs w:val="22"/>
          <w:shd w:val="clear" w:color="auto" w:fill="FFFFFF"/>
        </w:rPr>
        <w:t>CAMPUS OMAR DENGO, CAMPUS BENJAMÍN NÚÑEZ Y SEDE INTERUNIVERSITARIA ALAJUELA.</w:t>
      </w:r>
    </w:p>
    <w:p w14:paraId="67D9E115" w14:textId="77777777" w:rsidR="00122EE6" w:rsidRPr="00122EE6" w:rsidRDefault="00122EE6" w:rsidP="00122EE6">
      <w:pPr>
        <w:pStyle w:val="Standard"/>
        <w:ind w:left="142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6E38FF6" w14:textId="5E5B71FB" w:rsidR="008826E0" w:rsidRPr="00122EE6" w:rsidRDefault="00122EE6" w:rsidP="00122EE6">
      <w:pPr>
        <w:pStyle w:val="Standard"/>
        <w:ind w:left="142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3-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FAVOR CONSIDERAR QUE LA ÚNICA INFORMACIÓN QUE SE VALORA (PARA</w:t>
      </w:r>
      <w:r w:rsidR="009B7252" w:rsidRPr="00122EE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SU</w:t>
      </w:r>
      <w:r w:rsidR="009B7252" w:rsidRPr="00122EE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ANÁLISIS),</w:t>
      </w:r>
      <w:r w:rsidR="008826E0" w:rsidRPr="00122EE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es la que se anota en el formulario solicitado “oferta de servicios”. No se considera lo que indique fuera del formulario.</w:t>
      </w:r>
    </w:p>
    <w:p w14:paraId="72510130" w14:textId="77777777" w:rsidR="008826E0" w:rsidRPr="00122EE6" w:rsidRDefault="008826E0" w:rsidP="00122EE6">
      <w:pPr>
        <w:pStyle w:val="Standard"/>
        <w:ind w:left="142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37F29D3" w14:textId="3C5D4551" w:rsidR="008826E0" w:rsidRPr="00122EE6" w:rsidRDefault="00122EE6" w:rsidP="00122EE6">
      <w:pPr>
        <w:pStyle w:val="Standard"/>
        <w:ind w:left="142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4-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 xml:space="preserve">Favor NO remitir títulos, </w:t>
      </w:r>
      <w:r w:rsidR="008376FA" w:rsidRPr="00122EE6">
        <w:rPr>
          <w:rFonts w:ascii="Arial" w:hAnsi="Arial"/>
          <w:sz w:val="22"/>
          <w:szCs w:val="22"/>
          <w:shd w:val="clear" w:color="auto" w:fill="FFFFFF"/>
        </w:rPr>
        <w:t>currículos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 xml:space="preserve"> u otros documentos dado que no serán valorados, únicamente se recibe y se considera para su valoración el formulario solicitado “oferta de servicios” </w:t>
      </w:r>
      <w:r w:rsidR="0085183B" w:rsidRPr="00122EE6">
        <w:rPr>
          <w:rFonts w:ascii="Arial" w:hAnsi="Arial"/>
          <w:b/>
          <w:bCs/>
          <w:sz w:val="22"/>
          <w:szCs w:val="22"/>
          <w:shd w:val="clear" w:color="auto" w:fill="FFFFFF"/>
        </w:rPr>
        <w:t>totalmente lleno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1A2DE837" w14:textId="77777777" w:rsidR="008826E0" w:rsidRPr="00122EE6" w:rsidRDefault="008826E0" w:rsidP="00122EE6">
      <w:pPr>
        <w:pStyle w:val="Standard"/>
        <w:ind w:left="142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9B7EE97" w14:textId="1D01573E" w:rsidR="00B26C71" w:rsidRPr="00122EE6" w:rsidRDefault="00122EE6" w:rsidP="00122EE6">
      <w:pPr>
        <w:pStyle w:val="Standard"/>
        <w:ind w:left="142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5-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En caso de requerirlo, el o la oferente puede insertar más filas en el apartado “experiencia de trabajo</w:t>
      </w:r>
      <w:r w:rsidR="008826E0" w:rsidRPr="00122EE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85183B" w:rsidRPr="00122EE6">
        <w:rPr>
          <w:rFonts w:ascii="Arial" w:hAnsi="Arial"/>
          <w:sz w:val="22"/>
          <w:szCs w:val="22"/>
          <w:shd w:val="clear" w:color="auto" w:fill="FFFFFF"/>
        </w:rPr>
        <w:t>relacionada con el cargo en concurso”.</w:t>
      </w:r>
    </w:p>
    <w:p w14:paraId="0048FFE9" w14:textId="77777777" w:rsidR="00B26C71" w:rsidRPr="00700239" w:rsidRDefault="00B26C71" w:rsidP="009B7252">
      <w:pPr>
        <w:tabs>
          <w:tab w:val="left" w:pos="380"/>
        </w:tabs>
        <w:ind w:right="107"/>
      </w:pPr>
    </w:p>
    <w:p w14:paraId="0B8E4B17" w14:textId="77777777" w:rsidR="00B26C71" w:rsidRPr="00700239" w:rsidRDefault="0085183B" w:rsidP="003101B0">
      <w:pPr>
        <w:pStyle w:val="Ttulo1"/>
        <w:rPr>
          <w:rFonts w:ascii="Arial MT" w:eastAsia="Arial MT" w:hAnsi="Arial MT" w:cs="Arial MT"/>
          <w:sz w:val="22"/>
          <w:szCs w:val="22"/>
        </w:rPr>
      </w:pPr>
      <w:r w:rsidRPr="00700239">
        <w:rPr>
          <w:rFonts w:ascii="Arial MT" w:eastAsia="Arial MT" w:hAnsi="Arial MT" w:cs="Arial MT"/>
          <w:sz w:val="22"/>
          <w:szCs w:val="22"/>
        </w:rPr>
        <w:t>ASPECTOS IMPORTANTES:</w:t>
      </w:r>
    </w:p>
    <w:p w14:paraId="58BD0982" w14:textId="5C41265F" w:rsidR="00B318A6" w:rsidRDefault="00B318A6" w:rsidP="003101B0">
      <w:pPr>
        <w:pStyle w:val="Prrafodelista"/>
        <w:numPr>
          <w:ilvl w:val="0"/>
          <w:numId w:val="1"/>
        </w:numPr>
        <w:tabs>
          <w:tab w:val="left" w:pos="378"/>
        </w:tabs>
        <w:ind w:right="117" w:firstLine="0"/>
      </w:pPr>
      <w:r>
        <w:t>Las notificaciones que emita el Área de Atracción y Dotación del Talento Humano se realizarán vía</w:t>
      </w:r>
      <w:r>
        <w:rPr>
          <w:spacing w:val="1"/>
        </w:rPr>
        <w:t xml:space="preserve"> </w:t>
      </w:r>
      <w:r>
        <w:t>correo electrónico (</w:t>
      </w:r>
      <w:r>
        <w:rPr>
          <w:rFonts w:ascii="Arial" w:hAnsi="Arial" w:cs="Arial"/>
          <w:b/>
        </w:rPr>
        <w:t>medio de comunicación oficial</w:t>
      </w:r>
      <w:r>
        <w:t>), por lo que es indispensable que el correo (s) que se indique (n)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“oferta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servicios”</w:t>
      </w:r>
      <w:r>
        <w:rPr>
          <w:rFonts w:ascii="Arial" w:hAnsi="Arial"/>
          <w:b/>
          <w:spacing w:val="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(n)</w:t>
      </w:r>
      <w:r>
        <w:rPr>
          <w:spacing w:val="-1"/>
        </w:rPr>
        <w:t xml:space="preserve"> </w:t>
      </w:r>
      <w:r>
        <w:t xml:space="preserve">con dominio </w:t>
      </w:r>
      <w:r>
        <w:rPr>
          <w:b/>
          <w:bCs/>
        </w:rPr>
        <w:t>gmail.com</w:t>
      </w:r>
      <w:r>
        <w:t xml:space="preserve"> de</w:t>
      </w:r>
      <w:r>
        <w:rPr>
          <w:spacing w:val="-1"/>
        </w:rPr>
        <w:t xml:space="preserve"> </w:t>
      </w:r>
      <w:r>
        <w:t>uso personal y frecuente.</w:t>
      </w:r>
    </w:p>
    <w:p w14:paraId="5DA90880" w14:textId="77777777" w:rsidR="00B318A6" w:rsidRDefault="00B318A6" w:rsidP="00B318A6">
      <w:pPr>
        <w:pStyle w:val="Prrafodelista"/>
        <w:tabs>
          <w:tab w:val="left" w:pos="378"/>
        </w:tabs>
        <w:ind w:right="117"/>
      </w:pPr>
    </w:p>
    <w:p w14:paraId="0C2EEF7C" w14:textId="77777777" w:rsidR="00B26C71" w:rsidRPr="00700239" w:rsidRDefault="0085183B" w:rsidP="003101B0">
      <w:pPr>
        <w:pStyle w:val="Prrafodelista"/>
        <w:numPr>
          <w:ilvl w:val="0"/>
          <w:numId w:val="1"/>
        </w:numPr>
        <w:tabs>
          <w:tab w:val="left" w:pos="388"/>
        </w:tabs>
        <w:ind w:right="125" w:firstLine="0"/>
      </w:pPr>
      <w:r w:rsidRPr="00700239">
        <w:rPr>
          <w:rFonts w:ascii="Arial" w:hAnsi="Arial"/>
          <w:b/>
        </w:rPr>
        <w:t>Los comunicados serán remitidos únicamente al correo (s) que se indique en el formulario</w:t>
      </w:r>
      <w:r w:rsidRPr="00700239">
        <w:rPr>
          <w:rFonts w:ascii="Arial" w:hAnsi="Arial"/>
          <w:b/>
          <w:spacing w:val="1"/>
        </w:rPr>
        <w:t xml:space="preserve"> </w:t>
      </w:r>
      <w:r w:rsidRPr="00700239">
        <w:rPr>
          <w:rFonts w:ascii="Arial" w:hAnsi="Arial"/>
          <w:b/>
        </w:rPr>
        <w:t>“oferta</w:t>
      </w:r>
      <w:r w:rsidRPr="00700239">
        <w:rPr>
          <w:rFonts w:ascii="Arial" w:hAnsi="Arial"/>
          <w:b/>
          <w:spacing w:val="-1"/>
        </w:rPr>
        <w:t xml:space="preserve"> </w:t>
      </w:r>
      <w:r w:rsidRPr="00700239">
        <w:rPr>
          <w:rFonts w:ascii="Arial" w:hAnsi="Arial"/>
          <w:b/>
        </w:rPr>
        <w:t>de</w:t>
      </w:r>
      <w:r w:rsidRPr="00700239">
        <w:rPr>
          <w:rFonts w:ascii="Arial" w:hAnsi="Arial"/>
          <w:b/>
          <w:spacing w:val="-2"/>
        </w:rPr>
        <w:t xml:space="preserve"> </w:t>
      </w:r>
      <w:r w:rsidRPr="00700239">
        <w:rPr>
          <w:rFonts w:ascii="Arial" w:hAnsi="Arial"/>
          <w:b/>
        </w:rPr>
        <w:t>servicios”</w:t>
      </w:r>
      <w:r w:rsidRPr="00700239">
        <w:t>.</w:t>
      </w:r>
    </w:p>
    <w:p w14:paraId="00E8F01A" w14:textId="77777777" w:rsidR="00382170" w:rsidRPr="00700239" w:rsidRDefault="00382170" w:rsidP="00382170">
      <w:pPr>
        <w:pStyle w:val="Prrafodelista"/>
        <w:tabs>
          <w:tab w:val="left" w:pos="388"/>
        </w:tabs>
        <w:ind w:right="125"/>
      </w:pPr>
    </w:p>
    <w:p w14:paraId="034FD8E3" w14:textId="77777777" w:rsidR="00382170" w:rsidRPr="00700239" w:rsidRDefault="00382170" w:rsidP="00382170">
      <w:pPr>
        <w:pStyle w:val="Prrafodelista"/>
        <w:numPr>
          <w:ilvl w:val="0"/>
          <w:numId w:val="1"/>
        </w:numPr>
        <w:tabs>
          <w:tab w:val="left" w:pos="388"/>
        </w:tabs>
        <w:ind w:right="125" w:firstLine="0"/>
      </w:pPr>
      <w:r w:rsidRPr="00700239">
        <w:t>La remuneración correspondiente al puesto a ocupar dependerá de si la persona a contratar clasifica o no como de “Nuevo Ingreso”, según lo que establece la Ley Marco de Empleo Público.</w:t>
      </w:r>
    </w:p>
    <w:p w14:paraId="7FA61FA4" w14:textId="77777777" w:rsidR="00B26C71" w:rsidRPr="00700239" w:rsidRDefault="00B26C71" w:rsidP="003101B0">
      <w:pPr>
        <w:pStyle w:val="Textoindependiente"/>
        <w:rPr>
          <w:sz w:val="22"/>
          <w:szCs w:val="22"/>
        </w:rPr>
      </w:pPr>
    </w:p>
    <w:p w14:paraId="64EE9CE6" w14:textId="77777777" w:rsidR="00D21E31" w:rsidRDefault="00D21E31" w:rsidP="00F52A76">
      <w:pPr>
        <w:ind w:left="120"/>
        <w:rPr>
          <w:rFonts w:ascii="Arial"/>
          <w:b/>
        </w:rPr>
      </w:pPr>
    </w:p>
    <w:p w14:paraId="0AFEE87E" w14:textId="4BB55312" w:rsidR="009D4F86" w:rsidRDefault="009D4F86" w:rsidP="009D4F86">
      <w:pPr>
        <w:ind w:left="120"/>
      </w:pP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inicio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proceso:</w:t>
      </w:r>
      <w:r>
        <w:rPr>
          <w:rFonts w:ascii="Arial" w:hAnsi="Arial"/>
          <w:b/>
          <w:spacing w:val="50"/>
        </w:rPr>
        <w:t xml:space="preserve"> </w:t>
      </w:r>
      <w:proofErr w:type="gramStart"/>
      <w:r>
        <w:rPr>
          <w:rFonts w:ascii="Arial" w:hAnsi="Arial"/>
          <w:b/>
        </w:rPr>
        <w:t>Lunes</w:t>
      </w:r>
      <w:proofErr w:type="gramEnd"/>
      <w:r>
        <w:rPr>
          <w:rFonts w:ascii="Arial" w:hAnsi="Arial"/>
          <w:b/>
          <w:spacing w:val="-2"/>
        </w:rPr>
        <w:t xml:space="preserve"> </w:t>
      </w:r>
      <w:r w:rsidR="0075668F">
        <w:rPr>
          <w:rFonts w:ascii="Arial" w:hAnsi="Arial"/>
          <w:b/>
          <w:spacing w:val="-2"/>
        </w:rPr>
        <w:t>23</w:t>
      </w:r>
      <w:r>
        <w:rPr>
          <w:rFonts w:ascii="Arial" w:hAnsi="Arial"/>
          <w:b/>
        </w:rPr>
        <w:t xml:space="preserve"> de</w:t>
      </w:r>
      <w:r>
        <w:rPr>
          <w:rFonts w:ascii="Arial" w:hAnsi="Arial"/>
          <w:b/>
          <w:spacing w:val="-4"/>
        </w:rPr>
        <w:t xml:space="preserve"> octubre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2023</w:t>
      </w:r>
    </w:p>
    <w:p w14:paraId="7029E3D7" w14:textId="1192CFCC" w:rsidR="009D4F86" w:rsidRDefault="009D4F86" w:rsidP="009D4F86">
      <w:pPr>
        <w:ind w:left="120"/>
      </w:pP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límite:</w:t>
      </w:r>
      <w:r>
        <w:rPr>
          <w:rFonts w:ascii="Arial" w:hAnsi="Arial"/>
          <w:b/>
          <w:spacing w:val="13"/>
        </w:rPr>
        <w:t xml:space="preserve"> </w:t>
      </w:r>
      <w:proofErr w:type="gramStart"/>
      <w:r>
        <w:rPr>
          <w:rFonts w:ascii="Arial" w:hAnsi="Arial"/>
          <w:b/>
        </w:rPr>
        <w:t>Viernes</w:t>
      </w:r>
      <w:proofErr w:type="gramEnd"/>
      <w:r>
        <w:rPr>
          <w:rFonts w:ascii="Arial" w:hAnsi="Arial"/>
          <w:b/>
          <w:spacing w:val="7"/>
        </w:rPr>
        <w:t xml:space="preserve"> </w:t>
      </w:r>
      <w:r w:rsidR="0075668F">
        <w:rPr>
          <w:rFonts w:ascii="Arial" w:hAnsi="Arial"/>
          <w:b/>
          <w:spacing w:val="7"/>
        </w:rPr>
        <w:t>27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de octubre de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(hora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máxima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ofertas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servicio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05:00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p.m.)</w:t>
      </w:r>
    </w:p>
    <w:p w14:paraId="69656E34" w14:textId="77777777" w:rsidR="009D4F86" w:rsidRDefault="009D4F86" w:rsidP="00F52A76">
      <w:pPr>
        <w:ind w:left="120"/>
        <w:rPr>
          <w:rFonts w:ascii="Arial"/>
          <w:b/>
        </w:rPr>
      </w:pPr>
    </w:p>
    <w:p w14:paraId="060EB2A1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5787C206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2B5DA37D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707845B2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6E6257B5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1829E4DC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45D14C44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6B38B3F7" w14:textId="77777777" w:rsidR="001269C8" w:rsidRDefault="001269C8" w:rsidP="003101B0">
      <w:pPr>
        <w:ind w:left="120"/>
        <w:rPr>
          <w:rFonts w:ascii="Arial" w:hAnsi="Arial"/>
          <w:b/>
        </w:rPr>
      </w:pPr>
    </w:p>
    <w:p w14:paraId="4A986048" w14:textId="0967B934" w:rsidR="00B26C71" w:rsidRPr="00700239" w:rsidRDefault="0085183B" w:rsidP="003101B0">
      <w:pPr>
        <w:ind w:left="120"/>
        <w:rPr>
          <w:rFonts w:ascii="Arial" w:hAnsi="Arial"/>
          <w:b/>
        </w:rPr>
      </w:pPr>
      <w:r w:rsidRPr="00700239">
        <w:rPr>
          <w:rFonts w:ascii="Arial" w:hAnsi="Arial"/>
          <w:b/>
        </w:rPr>
        <w:lastRenderedPageBreak/>
        <w:t>Posterior</w:t>
      </w:r>
      <w:r w:rsidRPr="00700239">
        <w:rPr>
          <w:rFonts w:ascii="Arial" w:hAnsi="Arial"/>
          <w:b/>
          <w:spacing w:val="-4"/>
        </w:rPr>
        <w:t xml:space="preserve"> </w:t>
      </w:r>
      <w:r w:rsidRPr="00700239">
        <w:rPr>
          <w:rFonts w:ascii="Arial" w:hAnsi="Arial"/>
          <w:b/>
        </w:rPr>
        <w:t>a</w:t>
      </w:r>
      <w:r w:rsidRPr="00700239">
        <w:rPr>
          <w:rFonts w:ascii="Arial" w:hAnsi="Arial"/>
          <w:b/>
          <w:spacing w:val="-3"/>
        </w:rPr>
        <w:t xml:space="preserve"> </w:t>
      </w:r>
      <w:r w:rsidRPr="00700239">
        <w:rPr>
          <w:rFonts w:ascii="Arial" w:hAnsi="Arial"/>
          <w:b/>
        </w:rPr>
        <w:t>la</w:t>
      </w:r>
      <w:r w:rsidRPr="00700239">
        <w:rPr>
          <w:rFonts w:ascii="Arial" w:hAnsi="Arial"/>
          <w:b/>
          <w:spacing w:val="-3"/>
        </w:rPr>
        <w:t xml:space="preserve"> </w:t>
      </w:r>
      <w:r w:rsidRPr="00700239">
        <w:rPr>
          <w:rFonts w:ascii="Arial" w:hAnsi="Arial"/>
          <w:b/>
        </w:rPr>
        <w:t>hora</w:t>
      </w:r>
      <w:r w:rsidRPr="00700239">
        <w:rPr>
          <w:rFonts w:ascii="Arial" w:hAnsi="Arial"/>
          <w:b/>
          <w:spacing w:val="-3"/>
        </w:rPr>
        <w:t xml:space="preserve"> </w:t>
      </w:r>
      <w:r w:rsidRPr="00700239">
        <w:rPr>
          <w:rFonts w:ascii="Arial" w:hAnsi="Arial"/>
          <w:b/>
        </w:rPr>
        <w:t>y</w:t>
      </w:r>
      <w:r w:rsidRPr="00700239">
        <w:rPr>
          <w:rFonts w:ascii="Arial" w:hAnsi="Arial"/>
          <w:b/>
          <w:spacing w:val="-3"/>
        </w:rPr>
        <w:t xml:space="preserve"> </w:t>
      </w:r>
      <w:r w:rsidRPr="00700239">
        <w:rPr>
          <w:rFonts w:ascii="Arial" w:hAnsi="Arial"/>
          <w:b/>
        </w:rPr>
        <w:t>día</w:t>
      </w:r>
      <w:r w:rsidRPr="00700239">
        <w:rPr>
          <w:rFonts w:ascii="Arial" w:hAnsi="Arial"/>
          <w:b/>
          <w:spacing w:val="-3"/>
        </w:rPr>
        <w:t xml:space="preserve"> </w:t>
      </w:r>
      <w:r w:rsidRPr="00700239">
        <w:rPr>
          <w:rFonts w:ascii="Arial" w:hAnsi="Arial"/>
          <w:b/>
        </w:rPr>
        <w:t>indicado</w:t>
      </w:r>
      <w:r w:rsidRPr="00700239">
        <w:rPr>
          <w:rFonts w:ascii="Arial" w:hAnsi="Arial"/>
          <w:b/>
          <w:spacing w:val="-4"/>
        </w:rPr>
        <w:t xml:space="preserve"> </w:t>
      </w:r>
      <w:r w:rsidRPr="00700239">
        <w:rPr>
          <w:rFonts w:ascii="Arial" w:hAnsi="Arial"/>
          <w:b/>
        </w:rPr>
        <w:t>NO</w:t>
      </w:r>
      <w:r w:rsidRPr="00700239">
        <w:rPr>
          <w:rFonts w:ascii="Arial" w:hAnsi="Arial"/>
          <w:b/>
          <w:spacing w:val="-2"/>
        </w:rPr>
        <w:t xml:space="preserve"> </w:t>
      </w:r>
      <w:r w:rsidRPr="00700239">
        <w:rPr>
          <w:rFonts w:ascii="Arial" w:hAnsi="Arial"/>
          <w:b/>
        </w:rPr>
        <w:t>SE</w:t>
      </w:r>
      <w:r w:rsidRPr="00700239">
        <w:rPr>
          <w:rFonts w:ascii="Arial" w:hAnsi="Arial"/>
          <w:b/>
          <w:spacing w:val="-2"/>
        </w:rPr>
        <w:t xml:space="preserve"> </w:t>
      </w:r>
      <w:r w:rsidRPr="00700239">
        <w:rPr>
          <w:rFonts w:ascii="Arial" w:hAnsi="Arial"/>
          <w:b/>
        </w:rPr>
        <w:t>RECIBIRÁN</w:t>
      </w:r>
      <w:r w:rsidRPr="00700239">
        <w:rPr>
          <w:rFonts w:ascii="Arial" w:hAnsi="Arial"/>
          <w:b/>
          <w:spacing w:val="-4"/>
        </w:rPr>
        <w:t xml:space="preserve"> </w:t>
      </w:r>
      <w:r w:rsidRPr="00700239">
        <w:rPr>
          <w:rFonts w:ascii="Arial" w:hAnsi="Arial"/>
          <w:b/>
        </w:rPr>
        <w:t>CORREOS.</w:t>
      </w:r>
    </w:p>
    <w:p w14:paraId="0ED3C342" w14:textId="6CF68168" w:rsidR="00947461" w:rsidRPr="00700239" w:rsidRDefault="00947461">
      <w:pPr>
        <w:ind w:left="120"/>
        <w:rPr>
          <w:rFonts w:ascii="Arial" w:hAnsi="Arial"/>
          <w:b/>
          <w:sz w:val="20"/>
        </w:rPr>
      </w:pPr>
    </w:p>
    <w:p w14:paraId="47CF6918" w14:textId="7AFF905D" w:rsidR="00947461" w:rsidRPr="00700239" w:rsidRDefault="00947461">
      <w:pPr>
        <w:ind w:left="120"/>
        <w:rPr>
          <w:rFonts w:ascii="Arial" w:hAnsi="Arial"/>
          <w:b/>
          <w:sz w:val="20"/>
        </w:rPr>
      </w:pPr>
    </w:p>
    <w:p w14:paraId="39522709" w14:textId="1FB069CD" w:rsidR="00947461" w:rsidRPr="00700239" w:rsidRDefault="00947461">
      <w:pPr>
        <w:ind w:left="120"/>
        <w:rPr>
          <w:rFonts w:ascii="Arial" w:hAnsi="Arial"/>
          <w:b/>
          <w:sz w:val="20"/>
        </w:rPr>
      </w:pPr>
    </w:p>
    <w:p w14:paraId="3227022D" w14:textId="05BD0307" w:rsidR="00B15989" w:rsidRDefault="00B15989" w:rsidP="00527F30">
      <w:pPr>
        <w:ind w:left="120"/>
        <w:rPr>
          <w:rFonts w:ascii="Arial" w:hAnsi="Arial" w:cs="Arial"/>
          <w:b/>
          <w:sz w:val="20"/>
          <w:szCs w:val="20"/>
        </w:rPr>
      </w:pPr>
      <w:r w:rsidRPr="00700239">
        <w:rPr>
          <w:rFonts w:ascii="Arial" w:hAnsi="Arial" w:cs="Arial"/>
          <w:b/>
        </w:rPr>
        <w:t>Avalado por:</w:t>
      </w:r>
      <w:r w:rsidRPr="00700239">
        <w:rPr>
          <w:rFonts w:ascii="Arial" w:hAnsi="Arial" w:cs="Arial"/>
          <w:b/>
        </w:rPr>
        <w:br/>
        <w:t>MBA. Roy Campos Quesada</w:t>
      </w:r>
      <w:r w:rsidRPr="00700239">
        <w:rPr>
          <w:rFonts w:ascii="Arial" w:hAnsi="Arial" w:cs="Arial"/>
          <w:b/>
        </w:rPr>
        <w:br/>
      </w:r>
      <w:proofErr w:type="gramStart"/>
      <w:r w:rsidRPr="00700239">
        <w:rPr>
          <w:rFonts w:ascii="Arial" w:hAnsi="Arial" w:cs="Arial"/>
          <w:b/>
        </w:rPr>
        <w:t>Jefe</w:t>
      </w:r>
      <w:proofErr w:type="gramEnd"/>
      <w:r w:rsidRPr="00700239">
        <w:rPr>
          <w:rFonts w:ascii="Arial" w:hAnsi="Arial" w:cs="Arial"/>
          <w:b/>
        </w:rPr>
        <w:t xml:space="preserve"> ADTH</w:t>
      </w:r>
      <w:r w:rsidRPr="00B169BC">
        <w:rPr>
          <w:rFonts w:ascii="Arial" w:hAnsi="Arial" w:cs="Arial"/>
          <w:b/>
        </w:rPr>
        <w:br/>
      </w:r>
      <w:r w:rsidRPr="00B169BC">
        <w:rPr>
          <w:rFonts w:ascii="Arial" w:hAnsi="Arial" w:cs="Arial"/>
          <w:b/>
        </w:rPr>
        <w:br/>
      </w:r>
      <w:r w:rsidRPr="00B169BC">
        <w:rPr>
          <w:rFonts w:ascii="Arial" w:hAnsi="Arial" w:cs="Arial"/>
          <w:b/>
        </w:rPr>
        <w:br/>
        <w:t>Autorizado por:</w:t>
      </w:r>
      <w:r w:rsidRPr="00B169BC">
        <w:rPr>
          <w:rFonts w:ascii="Arial" w:hAnsi="Arial" w:cs="Arial"/>
          <w:b/>
        </w:rPr>
        <w:br/>
        <w:t>Lic. Paola Arguedas Chacón</w:t>
      </w:r>
      <w:r w:rsidRPr="00B169BC">
        <w:rPr>
          <w:rFonts w:ascii="Arial" w:hAnsi="Arial" w:cs="Arial"/>
          <w:b/>
        </w:rPr>
        <w:br/>
        <w:t>Directora</w:t>
      </w:r>
      <w:r w:rsidRPr="00B169BC">
        <w:rPr>
          <w:rFonts w:ascii="Arial" w:hAnsi="Arial" w:cs="Arial"/>
          <w:b/>
        </w:rPr>
        <w:br/>
        <w:t>Programa de Desarrollo de Recursos Humanos</w:t>
      </w:r>
    </w:p>
    <w:sectPr w:rsidR="00B15989" w:rsidSect="00527F30">
      <w:headerReference w:type="default" r:id="rId10"/>
      <w:pgSz w:w="12240" w:h="15840"/>
      <w:pgMar w:top="1340" w:right="1360" w:bottom="280" w:left="1300" w:header="2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4318" w14:textId="77777777" w:rsidR="00A1467E" w:rsidRDefault="00A1467E">
      <w:r>
        <w:separator/>
      </w:r>
    </w:p>
  </w:endnote>
  <w:endnote w:type="continuationSeparator" w:id="0">
    <w:p w14:paraId="34603412" w14:textId="77777777" w:rsidR="00A1467E" w:rsidRDefault="00A1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4378" w14:textId="77777777" w:rsidR="00A1467E" w:rsidRDefault="00A1467E">
      <w:r>
        <w:separator/>
      </w:r>
    </w:p>
  </w:footnote>
  <w:footnote w:type="continuationSeparator" w:id="0">
    <w:p w14:paraId="460F222D" w14:textId="77777777" w:rsidR="00A1467E" w:rsidRDefault="00A1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AC4" w14:textId="449448CD" w:rsidR="00197DEE" w:rsidRDefault="00197DEE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7B9AB1B" wp14:editId="5148EBFA">
          <wp:simplePos x="0" y="0"/>
          <wp:positionH relativeFrom="leftMargin">
            <wp:align>right</wp:align>
          </wp:positionH>
          <wp:positionV relativeFrom="page">
            <wp:posOffset>153670</wp:posOffset>
          </wp:positionV>
          <wp:extent cx="672465" cy="625462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465" cy="625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EBE"/>
    <w:multiLevelType w:val="hybridMultilevel"/>
    <w:tmpl w:val="D1A64DB4"/>
    <w:lvl w:ilvl="0" w:tplc="6A0CB810">
      <w:start w:val="1"/>
      <w:numFmt w:val="lowerLetter"/>
      <w:lvlText w:val="%1)"/>
      <w:lvlJc w:val="left"/>
      <w:pPr>
        <w:ind w:left="404" w:hanging="29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0A63182">
      <w:numFmt w:val="bullet"/>
      <w:lvlText w:val="-"/>
      <w:lvlJc w:val="left"/>
      <w:pPr>
        <w:ind w:left="764" w:hanging="36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C82845C8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6390F23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4" w:tplc="632C1662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5" w:tplc="1DE43E0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05B2C740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7" w:tplc="7F80BA3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8" w:tplc="558C3E82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1B66947"/>
    <w:multiLevelType w:val="hybridMultilevel"/>
    <w:tmpl w:val="D34208BE"/>
    <w:lvl w:ilvl="0" w:tplc="200AA72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00" w:hanging="360"/>
      </w:pPr>
    </w:lvl>
    <w:lvl w:ilvl="2" w:tplc="140A001B" w:tentative="1">
      <w:start w:val="1"/>
      <w:numFmt w:val="lowerRoman"/>
      <w:lvlText w:val="%3."/>
      <w:lvlJc w:val="right"/>
      <w:pPr>
        <w:ind w:left="1920" w:hanging="180"/>
      </w:pPr>
    </w:lvl>
    <w:lvl w:ilvl="3" w:tplc="140A000F" w:tentative="1">
      <w:start w:val="1"/>
      <w:numFmt w:val="decimal"/>
      <w:lvlText w:val="%4."/>
      <w:lvlJc w:val="left"/>
      <w:pPr>
        <w:ind w:left="2640" w:hanging="360"/>
      </w:pPr>
    </w:lvl>
    <w:lvl w:ilvl="4" w:tplc="140A0019" w:tentative="1">
      <w:start w:val="1"/>
      <w:numFmt w:val="lowerLetter"/>
      <w:lvlText w:val="%5."/>
      <w:lvlJc w:val="left"/>
      <w:pPr>
        <w:ind w:left="3360" w:hanging="360"/>
      </w:pPr>
    </w:lvl>
    <w:lvl w:ilvl="5" w:tplc="140A001B" w:tentative="1">
      <w:start w:val="1"/>
      <w:numFmt w:val="lowerRoman"/>
      <w:lvlText w:val="%6."/>
      <w:lvlJc w:val="right"/>
      <w:pPr>
        <w:ind w:left="4080" w:hanging="180"/>
      </w:pPr>
    </w:lvl>
    <w:lvl w:ilvl="6" w:tplc="140A000F" w:tentative="1">
      <w:start w:val="1"/>
      <w:numFmt w:val="decimal"/>
      <w:lvlText w:val="%7."/>
      <w:lvlJc w:val="left"/>
      <w:pPr>
        <w:ind w:left="4800" w:hanging="360"/>
      </w:pPr>
    </w:lvl>
    <w:lvl w:ilvl="7" w:tplc="140A0019" w:tentative="1">
      <w:start w:val="1"/>
      <w:numFmt w:val="lowerLetter"/>
      <w:lvlText w:val="%8."/>
      <w:lvlJc w:val="left"/>
      <w:pPr>
        <w:ind w:left="5520" w:hanging="360"/>
      </w:pPr>
    </w:lvl>
    <w:lvl w:ilvl="8" w:tplc="1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CC132D0"/>
    <w:multiLevelType w:val="hybridMultilevel"/>
    <w:tmpl w:val="2D268C90"/>
    <w:lvl w:ilvl="0" w:tplc="E4789006">
      <w:start w:val="1"/>
      <w:numFmt w:val="decimal"/>
      <w:lvlText w:val="%1-"/>
      <w:lvlJc w:val="left"/>
      <w:pPr>
        <w:ind w:left="120" w:hanging="260"/>
      </w:pPr>
      <w:rPr>
        <w:rFonts w:ascii="Arial MT" w:eastAsia="Arial MT" w:hAnsi="Arial MT" w:cs="Arial MT" w:hint="default"/>
        <w:b w:val="0"/>
        <w:bCs/>
        <w:w w:val="100"/>
        <w:sz w:val="20"/>
        <w:szCs w:val="20"/>
        <w:lang w:val="es-ES" w:eastAsia="en-US" w:bidi="ar-SA"/>
      </w:rPr>
    </w:lvl>
    <w:lvl w:ilvl="1" w:tplc="30E0494A">
      <w:numFmt w:val="bullet"/>
      <w:lvlText w:val="•"/>
      <w:lvlJc w:val="left"/>
      <w:pPr>
        <w:ind w:left="1066" w:hanging="260"/>
      </w:pPr>
      <w:rPr>
        <w:rFonts w:hint="default"/>
        <w:lang w:val="es-ES" w:eastAsia="en-US" w:bidi="ar-SA"/>
      </w:rPr>
    </w:lvl>
    <w:lvl w:ilvl="2" w:tplc="0ABAD994">
      <w:numFmt w:val="bullet"/>
      <w:lvlText w:val="•"/>
      <w:lvlJc w:val="left"/>
      <w:pPr>
        <w:ind w:left="2012" w:hanging="260"/>
      </w:pPr>
      <w:rPr>
        <w:rFonts w:hint="default"/>
        <w:lang w:val="es-ES" w:eastAsia="en-US" w:bidi="ar-SA"/>
      </w:rPr>
    </w:lvl>
    <w:lvl w:ilvl="3" w:tplc="A7CCE05A">
      <w:numFmt w:val="bullet"/>
      <w:lvlText w:val="•"/>
      <w:lvlJc w:val="left"/>
      <w:pPr>
        <w:ind w:left="2958" w:hanging="260"/>
      </w:pPr>
      <w:rPr>
        <w:rFonts w:hint="default"/>
        <w:lang w:val="es-ES" w:eastAsia="en-US" w:bidi="ar-SA"/>
      </w:rPr>
    </w:lvl>
    <w:lvl w:ilvl="4" w:tplc="5F8CD8EA">
      <w:numFmt w:val="bullet"/>
      <w:lvlText w:val="•"/>
      <w:lvlJc w:val="left"/>
      <w:pPr>
        <w:ind w:left="3904" w:hanging="260"/>
      </w:pPr>
      <w:rPr>
        <w:rFonts w:hint="default"/>
        <w:lang w:val="es-ES" w:eastAsia="en-US" w:bidi="ar-SA"/>
      </w:rPr>
    </w:lvl>
    <w:lvl w:ilvl="5" w:tplc="0A2EE092">
      <w:numFmt w:val="bullet"/>
      <w:lvlText w:val="•"/>
      <w:lvlJc w:val="left"/>
      <w:pPr>
        <w:ind w:left="4850" w:hanging="260"/>
      </w:pPr>
      <w:rPr>
        <w:rFonts w:hint="default"/>
        <w:lang w:val="es-ES" w:eastAsia="en-US" w:bidi="ar-SA"/>
      </w:rPr>
    </w:lvl>
    <w:lvl w:ilvl="6" w:tplc="04AEE75E">
      <w:numFmt w:val="bullet"/>
      <w:lvlText w:val="•"/>
      <w:lvlJc w:val="left"/>
      <w:pPr>
        <w:ind w:left="5796" w:hanging="260"/>
      </w:pPr>
      <w:rPr>
        <w:rFonts w:hint="default"/>
        <w:lang w:val="es-ES" w:eastAsia="en-US" w:bidi="ar-SA"/>
      </w:rPr>
    </w:lvl>
    <w:lvl w:ilvl="7" w:tplc="A558D212">
      <w:numFmt w:val="bullet"/>
      <w:lvlText w:val="•"/>
      <w:lvlJc w:val="left"/>
      <w:pPr>
        <w:ind w:left="6742" w:hanging="260"/>
      </w:pPr>
      <w:rPr>
        <w:rFonts w:hint="default"/>
        <w:lang w:val="es-ES" w:eastAsia="en-US" w:bidi="ar-SA"/>
      </w:rPr>
    </w:lvl>
    <w:lvl w:ilvl="8" w:tplc="990E300A">
      <w:numFmt w:val="bullet"/>
      <w:lvlText w:val="•"/>
      <w:lvlJc w:val="left"/>
      <w:pPr>
        <w:ind w:left="7688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340F555A"/>
    <w:multiLevelType w:val="hybridMultilevel"/>
    <w:tmpl w:val="6B260E24"/>
    <w:lvl w:ilvl="0" w:tplc="140A0017">
      <w:start w:val="1"/>
      <w:numFmt w:val="lowerLetter"/>
      <w:lvlText w:val="%1)"/>
      <w:lvlJc w:val="left"/>
      <w:pPr>
        <w:ind w:left="2487" w:hanging="360"/>
      </w:pPr>
    </w:lvl>
    <w:lvl w:ilvl="1" w:tplc="140A0019" w:tentative="1">
      <w:start w:val="1"/>
      <w:numFmt w:val="lowerLetter"/>
      <w:lvlText w:val="%2."/>
      <w:lvlJc w:val="left"/>
      <w:pPr>
        <w:ind w:left="3207" w:hanging="360"/>
      </w:pPr>
    </w:lvl>
    <w:lvl w:ilvl="2" w:tplc="140A001B" w:tentative="1">
      <w:start w:val="1"/>
      <w:numFmt w:val="lowerRoman"/>
      <w:lvlText w:val="%3."/>
      <w:lvlJc w:val="right"/>
      <w:pPr>
        <w:ind w:left="3927" w:hanging="180"/>
      </w:pPr>
    </w:lvl>
    <w:lvl w:ilvl="3" w:tplc="140A000F" w:tentative="1">
      <w:start w:val="1"/>
      <w:numFmt w:val="decimal"/>
      <w:lvlText w:val="%4."/>
      <w:lvlJc w:val="left"/>
      <w:pPr>
        <w:ind w:left="4647" w:hanging="360"/>
      </w:pPr>
    </w:lvl>
    <w:lvl w:ilvl="4" w:tplc="140A0019" w:tentative="1">
      <w:start w:val="1"/>
      <w:numFmt w:val="lowerLetter"/>
      <w:lvlText w:val="%5."/>
      <w:lvlJc w:val="left"/>
      <w:pPr>
        <w:ind w:left="5367" w:hanging="360"/>
      </w:pPr>
    </w:lvl>
    <w:lvl w:ilvl="5" w:tplc="140A001B" w:tentative="1">
      <w:start w:val="1"/>
      <w:numFmt w:val="lowerRoman"/>
      <w:lvlText w:val="%6."/>
      <w:lvlJc w:val="right"/>
      <w:pPr>
        <w:ind w:left="6087" w:hanging="180"/>
      </w:pPr>
    </w:lvl>
    <w:lvl w:ilvl="6" w:tplc="140A000F" w:tentative="1">
      <w:start w:val="1"/>
      <w:numFmt w:val="decimal"/>
      <w:lvlText w:val="%7."/>
      <w:lvlJc w:val="left"/>
      <w:pPr>
        <w:ind w:left="6807" w:hanging="360"/>
      </w:pPr>
    </w:lvl>
    <w:lvl w:ilvl="7" w:tplc="140A0019" w:tentative="1">
      <w:start w:val="1"/>
      <w:numFmt w:val="lowerLetter"/>
      <w:lvlText w:val="%8."/>
      <w:lvlJc w:val="left"/>
      <w:pPr>
        <w:ind w:left="7527" w:hanging="360"/>
      </w:pPr>
    </w:lvl>
    <w:lvl w:ilvl="8" w:tplc="14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80D11F3"/>
    <w:multiLevelType w:val="hybridMultilevel"/>
    <w:tmpl w:val="827061F8"/>
    <w:lvl w:ilvl="0" w:tplc="F8A8EB0E">
      <w:start w:val="1"/>
      <w:numFmt w:val="decimal"/>
      <w:lvlText w:val="%1)"/>
      <w:lvlJc w:val="left"/>
      <w:pPr>
        <w:ind w:left="120" w:hanging="25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A4E5574">
      <w:numFmt w:val="bullet"/>
      <w:lvlText w:val="•"/>
      <w:lvlJc w:val="left"/>
      <w:pPr>
        <w:ind w:left="1066" w:hanging="258"/>
      </w:pPr>
      <w:rPr>
        <w:rFonts w:hint="default"/>
        <w:lang w:val="es-ES" w:eastAsia="en-US" w:bidi="ar-SA"/>
      </w:rPr>
    </w:lvl>
    <w:lvl w:ilvl="2" w:tplc="D64824A8">
      <w:numFmt w:val="bullet"/>
      <w:lvlText w:val="•"/>
      <w:lvlJc w:val="left"/>
      <w:pPr>
        <w:ind w:left="2012" w:hanging="258"/>
      </w:pPr>
      <w:rPr>
        <w:rFonts w:hint="default"/>
        <w:lang w:val="es-ES" w:eastAsia="en-US" w:bidi="ar-SA"/>
      </w:rPr>
    </w:lvl>
    <w:lvl w:ilvl="3" w:tplc="C826D67A">
      <w:numFmt w:val="bullet"/>
      <w:lvlText w:val="•"/>
      <w:lvlJc w:val="left"/>
      <w:pPr>
        <w:ind w:left="2958" w:hanging="258"/>
      </w:pPr>
      <w:rPr>
        <w:rFonts w:hint="default"/>
        <w:lang w:val="es-ES" w:eastAsia="en-US" w:bidi="ar-SA"/>
      </w:rPr>
    </w:lvl>
    <w:lvl w:ilvl="4" w:tplc="BF20E1EA">
      <w:numFmt w:val="bullet"/>
      <w:lvlText w:val="•"/>
      <w:lvlJc w:val="left"/>
      <w:pPr>
        <w:ind w:left="3904" w:hanging="258"/>
      </w:pPr>
      <w:rPr>
        <w:rFonts w:hint="default"/>
        <w:lang w:val="es-ES" w:eastAsia="en-US" w:bidi="ar-SA"/>
      </w:rPr>
    </w:lvl>
    <w:lvl w:ilvl="5" w:tplc="48CA00FE">
      <w:numFmt w:val="bullet"/>
      <w:lvlText w:val="•"/>
      <w:lvlJc w:val="left"/>
      <w:pPr>
        <w:ind w:left="4850" w:hanging="258"/>
      </w:pPr>
      <w:rPr>
        <w:rFonts w:hint="default"/>
        <w:lang w:val="es-ES" w:eastAsia="en-US" w:bidi="ar-SA"/>
      </w:rPr>
    </w:lvl>
    <w:lvl w:ilvl="6" w:tplc="65D61CAE">
      <w:numFmt w:val="bullet"/>
      <w:lvlText w:val="•"/>
      <w:lvlJc w:val="left"/>
      <w:pPr>
        <w:ind w:left="5796" w:hanging="258"/>
      </w:pPr>
      <w:rPr>
        <w:rFonts w:hint="default"/>
        <w:lang w:val="es-ES" w:eastAsia="en-US" w:bidi="ar-SA"/>
      </w:rPr>
    </w:lvl>
    <w:lvl w:ilvl="7" w:tplc="B668277A">
      <w:numFmt w:val="bullet"/>
      <w:lvlText w:val="•"/>
      <w:lvlJc w:val="left"/>
      <w:pPr>
        <w:ind w:left="6742" w:hanging="258"/>
      </w:pPr>
      <w:rPr>
        <w:rFonts w:hint="default"/>
        <w:lang w:val="es-ES" w:eastAsia="en-US" w:bidi="ar-SA"/>
      </w:rPr>
    </w:lvl>
    <w:lvl w:ilvl="8" w:tplc="F020BEB6">
      <w:numFmt w:val="bullet"/>
      <w:lvlText w:val="•"/>
      <w:lvlJc w:val="left"/>
      <w:pPr>
        <w:ind w:left="7688" w:hanging="258"/>
      </w:pPr>
      <w:rPr>
        <w:rFonts w:hint="default"/>
        <w:lang w:val="es-ES" w:eastAsia="en-US" w:bidi="ar-SA"/>
      </w:rPr>
    </w:lvl>
  </w:abstractNum>
  <w:abstractNum w:abstractNumId="5" w15:restartNumberingAfterBreak="0">
    <w:nsid w:val="522E7A10"/>
    <w:multiLevelType w:val="hybridMultilevel"/>
    <w:tmpl w:val="F184FC44"/>
    <w:lvl w:ilvl="0" w:tplc="5762C9C4">
      <w:start w:val="1"/>
      <w:numFmt w:val="lowerLetter"/>
      <w:lvlText w:val="%1)"/>
      <w:lvlJc w:val="left"/>
      <w:pPr>
        <w:ind w:left="349" w:hanging="23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77638FC">
      <w:numFmt w:val="bullet"/>
      <w:lvlText w:val="•"/>
      <w:lvlJc w:val="left"/>
      <w:pPr>
        <w:ind w:left="1264" w:hanging="230"/>
      </w:pPr>
      <w:rPr>
        <w:rFonts w:hint="default"/>
        <w:lang w:val="es-ES" w:eastAsia="en-US" w:bidi="ar-SA"/>
      </w:rPr>
    </w:lvl>
    <w:lvl w:ilvl="2" w:tplc="9A32EB76">
      <w:numFmt w:val="bullet"/>
      <w:lvlText w:val="•"/>
      <w:lvlJc w:val="left"/>
      <w:pPr>
        <w:ind w:left="2188" w:hanging="230"/>
      </w:pPr>
      <w:rPr>
        <w:rFonts w:hint="default"/>
        <w:lang w:val="es-ES" w:eastAsia="en-US" w:bidi="ar-SA"/>
      </w:rPr>
    </w:lvl>
    <w:lvl w:ilvl="3" w:tplc="C76E67B2">
      <w:numFmt w:val="bullet"/>
      <w:lvlText w:val="•"/>
      <w:lvlJc w:val="left"/>
      <w:pPr>
        <w:ind w:left="3112" w:hanging="230"/>
      </w:pPr>
      <w:rPr>
        <w:rFonts w:hint="default"/>
        <w:lang w:val="es-ES" w:eastAsia="en-US" w:bidi="ar-SA"/>
      </w:rPr>
    </w:lvl>
    <w:lvl w:ilvl="4" w:tplc="92207C1C">
      <w:numFmt w:val="bullet"/>
      <w:lvlText w:val="•"/>
      <w:lvlJc w:val="left"/>
      <w:pPr>
        <w:ind w:left="4036" w:hanging="230"/>
      </w:pPr>
      <w:rPr>
        <w:rFonts w:hint="default"/>
        <w:lang w:val="es-ES" w:eastAsia="en-US" w:bidi="ar-SA"/>
      </w:rPr>
    </w:lvl>
    <w:lvl w:ilvl="5" w:tplc="ADDC5D4E">
      <w:numFmt w:val="bullet"/>
      <w:lvlText w:val="•"/>
      <w:lvlJc w:val="left"/>
      <w:pPr>
        <w:ind w:left="4960" w:hanging="230"/>
      </w:pPr>
      <w:rPr>
        <w:rFonts w:hint="default"/>
        <w:lang w:val="es-ES" w:eastAsia="en-US" w:bidi="ar-SA"/>
      </w:rPr>
    </w:lvl>
    <w:lvl w:ilvl="6" w:tplc="0E3690DE">
      <w:numFmt w:val="bullet"/>
      <w:lvlText w:val="•"/>
      <w:lvlJc w:val="left"/>
      <w:pPr>
        <w:ind w:left="5884" w:hanging="230"/>
      </w:pPr>
      <w:rPr>
        <w:rFonts w:hint="default"/>
        <w:lang w:val="es-ES" w:eastAsia="en-US" w:bidi="ar-SA"/>
      </w:rPr>
    </w:lvl>
    <w:lvl w:ilvl="7" w:tplc="24BCB4A8">
      <w:numFmt w:val="bullet"/>
      <w:lvlText w:val="•"/>
      <w:lvlJc w:val="left"/>
      <w:pPr>
        <w:ind w:left="6808" w:hanging="230"/>
      </w:pPr>
      <w:rPr>
        <w:rFonts w:hint="default"/>
        <w:lang w:val="es-ES" w:eastAsia="en-US" w:bidi="ar-SA"/>
      </w:rPr>
    </w:lvl>
    <w:lvl w:ilvl="8" w:tplc="3FD2D998">
      <w:numFmt w:val="bullet"/>
      <w:lvlText w:val="•"/>
      <w:lvlJc w:val="left"/>
      <w:pPr>
        <w:ind w:left="7732" w:hanging="230"/>
      </w:pPr>
      <w:rPr>
        <w:rFonts w:hint="default"/>
        <w:lang w:val="es-ES" w:eastAsia="en-US" w:bidi="ar-SA"/>
      </w:rPr>
    </w:lvl>
  </w:abstractNum>
  <w:abstractNum w:abstractNumId="6" w15:restartNumberingAfterBreak="0">
    <w:nsid w:val="5F3A082C"/>
    <w:multiLevelType w:val="hybridMultilevel"/>
    <w:tmpl w:val="3AFAD910"/>
    <w:lvl w:ilvl="0" w:tplc="140A000F">
      <w:start w:val="1"/>
      <w:numFmt w:val="decimal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61617D"/>
    <w:multiLevelType w:val="hybridMultilevel"/>
    <w:tmpl w:val="66C2A1FC"/>
    <w:lvl w:ilvl="0" w:tplc="D1740C84">
      <w:start w:val="1"/>
      <w:numFmt w:val="decimal"/>
      <w:lvlText w:val="%1-"/>
      <w:lvlJc w:val="left"/>
      <w:pPr>
        <w:ind w:left="299" w:hanging="18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 w:tplc="7CAA2D0A">
      <w:numFmt w:val="bullet"/>
      <w:lvlText w:val="•"/>
      <w:lvlJc w:val="left"/>
      <w:pPr>
        <w:ind w:left="1228" w:hanging="180"/>
      </w:pPr>
      <w:rPr>
        <w:rFonts w:hint="default"/>
        <w:lang w:val="es-ES" w:eastAsia="en-US" w:bidi="ar-SA"/>
      </w:rPr>
    </w:lvl>
    <w:lvl w:ilvl="2" w:tplc="4AC4B23C">
      <w:numFmt w:val="bullet"/>
      <w:lvlText w:val="•"/>
      <w:lvlJc w:val="left"/>
      <w:pPr>
        <w:ind w:left="2156" w:hanging="180"/>
      </w:pPr>
      <w:rPr>
        <w:rFonts w:hint="default"/>
        <w:lang w:val="es-ES" w:eastAsia="en-US" w:bidi="ar-SA"/>
      </w:rPr>
    </w:lvl>
    <w:lvl w:ilvl="3" w:tplc="468CDE52">
      <w:numFmt w:val="bullet"/>
      <w:lvlText w:val="•"/>
      <w:lvlJc w:val="left"/>
      <w:pPr>
        <w:ind w:left="3084" w:hanging="180"/>
      </w:pPr>
      <w:rPr>
        <w:rFonts w:hint="default"/>
        <w:lang w:val="es-ES" w:eastAsia="en-US" w:bidi="ar-SA"/>
      </w:rPr>
    </w:lvl>
    <w:lvl w:ilvl="4" w:tplc="B4360548">
      <w:numFmt w:val="bullet"/>
      <w:lvlText w:val="•"/>
      <w:lvlJc w:val="left"/>
      <w:pPr>
        <w:ind w:left="4012" w:hanging="180"/>
      </w:pPr>
      <w:rPr>
        <w:rFonts w:hint="default"/>
        <w:lang w:val="es-ES" w:eastAsia="en-US" w:bidi="ar-SA"/>
      </w:rPr>
    </w:lvl>
    <w:lvl w:ilvl="5" w:tplc="F0163278">
      <w:numFmt w:val="bullet"/>
      <w:lvlText w:val="•"/>
      <w:lvlJc w:val="left"/>
      <w:pPr>
        <w:ind w:left="4940" w:hanging="180"/>
      </w:pPr>
      <w:rPr>
        <w:rFonts w:hint="default"/>
        <w:lang w:val="es-ES" w:eastAsia="en-US" w:bidi="ar-SA"/>
      </w:rPr>
    </w:lvl>
    <w:lvl w:ilvl="6" w:tplc="879CE790">
      <w:numFmt w:val="bullet"/>
      <w:lvlText w:val="•"/>
      <w:lvlJc w:val="left"/>
      <w:pPr>
        <w:ind w:left="5868" w:hanging="180"/>
      </w:pPr>
      <w:rPr>
        <w:rFonts w:hint="default"/>
        <w:lang w:val="es-ES" w:eastAsia="en-US" w:bidi="ar-SA"/>
      </w:rPr>
    </w:lvl>
    <w:lvl w:ilvl="7" w:tplc="1340F28C">
      <w:numFmt w:val="bullet"/>
      <w:lvlText w:val="•"/>
      <w:lvlJc w:val="left"/>
      <w:pPr>
        <w:ind w:left="6796" w:hanging="180"/>
      </w:pPr>
      <w:rPr>
        <w:rFonts w:hint="default"/>
        <w:lang w:val="es-ES" w:eastAsia="en-US" w:bidi="ar-SA"/>
      </w:rPr>
    </w:lvl>
    <w:lvl w:ilvl="8" w:tplc="6A4E895E">
      <w:numFmt w:val="bullet"/>
      <w:lvlText w:val="•"/>
      <w:lvlJc w:val="left"/>
      <w:pPr>
        <w:ind w:left="7724" w:hanging="180"/>
      </w:pPr>
      <w:rPr>
        <w:rFonts w:hint="default"/>
        <w:lang w:val="es-ES" w:eastAsia="en-US" w:bidi="ar-SA"/>
      </w:rPr>
    </w:lvl>
  </w:abstractNum>
  <w:abstractNum w:abstractNumId="8" w15:restartNumberingAfterBreak="0">
    <w:nsid w:val="69425720"/>
    <w:multiLevelType w:val="hybridMultilevel"/>
    <w:tmpl w:val="51B03B1C"/>
    <w:lvl w:ilvl="0" w:tplc="140A0017">
      <w:start w:val="1"/>
      <w:numFmt w:val="lowerLetter"/>
      <w:lvlText w:val="%1)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2D7060"/>
    <w:multiLevelType w:val="hybridMultilevel"/>
    <w:tmpl w:val="E8CC7EDE"/>
    <w:lvl w:ilvl="0" w:tplc="890AC69E">
      <w:start w:val="1"/>
      <w:numFmt w:val="lowerLetter"/>
      <w:lvlText w:val="%1)"/>
      <w:lvlJc w:val="left"/>
      <w:pPr>
        <w:ind w:left="353" w:hanging="23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5EF4C8">
      <w:numFmt w:val="bullet"/>
      <w:lvlText w:val="•"/>
      <w:lvlJc w:val="left"/>
      <w:pPr>
        <w:ind w:left="1282" w:hanging="234"/>
      </w:pPr>
      <w:rPr>
        <w:rFonts w:hint="default"/>
        <w:lang w:val="es-ES" w:eastAsia="en-US" w:bidi="ar-SA"/>
      </w:rPr>
    </w:lvl>
    <w:lvl w:ilvl="2" w:tplc="2EC00470">
      <w:numFmt w:val="bullet"/>
      <w:lvlText w:val="•"/>
      <w:lvlJc w:val="left"/>
      <w:pPr>
        <w:ind w:left="2204" w:hanging="234"/>
      </w:pPr>
      <w:rPr>
        <w:rFonts w:hint="default"/>
        <w:lang w:val="es-ES" w:eastAsia="en-US" w:bidi="ar-SA"/>
      </w:rPr>
    </w:lvl>
    <w:lvl w:ilvl="3" w:tplc="7F185894">
      <w:numFmt w:val="bullet"/>
      <w:lvlText w:val="•"/>
      <w:lvlJc w:val="left"/>
      <w:pPr>
        <w:ind w:left="3126" w:hanging="234"/>
      </w:pPr>
      <w:rPr>
        <w:rFonts w:hint="default"/>
        <w:lang w:val="es-ES" w:eastAsia="en-US" w:bidi="ar-SA"/>
      </w:rPr>
    </w:lvl>
    <w:lvl w:ilvl="4" w:tplc="A75289EE">
      <w:numFmt w:val="bullet"/>
      <w:lvlText w:val="•"/>
      <w:lvlJc w:val="left"/>
      <w:pPr>
        <w:ind w:left="4048" w:hanging="234"/>
      </w:pPr>
      <w:rPr>
        <w:rFonts w:hint="default"/>
        <w:lang w:val="es-ES" w:eastAsia="en-US" w:bidi="ar-SA"/>
      </w:rPr>
    </w:lvl>
    <w:lvl w:ilvl="5" w:tplc="0A387540">
      <w:numFmt w:val="bullet"/>
      <w:lvlText w:val="•"/>
      <w:lvlJc w:val="left"/>
      <w:pPr>
        <w:ind w:left="4970" w:hanging="234"/>
      </w:pPr>
      <w:rPr>
        <w:rFonts w:hint="default"/>
        <w:lang w:val="es-ES" w:eastAsia="en-US" w:bidi="ar-SA"/>
      </w:rPr>
    </w:lvl>
    <w:lvl w:ilvl="6" w:tplc="906C1844">
      <w:numFmt w:val="bullet"/>
      <w:lvlText w:val="•"/>
      <w:lvlJc w:val="left"/>
      <w:pPr>
        <w:ind w:left="5892" w:hanging="234"/>
      </w:pPr>
      <w:rPr>
        <w:rFonts w:hint="default"/>
        <w:lang w:val="es-ES" w:eastAsia="en-US" w:bidi="ar-SA"/>
      </w:rPr>
    </w:lvl>
    <w:lvl w:ilvl="7" w:tplc="5048512A">
      <w:numFmt w:val="bullet"/>
      <w:lvlText w:val="•"/>
      <w:lvlJc w:val="left"/>
      <w:pPr>
        <w:ind w:left="6814" w:hanging="234"/>
      </w:pPr>
      <w:rPr>
        <w:rFonts w:hint="default"/>
        <w:lang w:val="es-ES" w:eastAsia="en-US" w:bidi="ar-SA"/>
      </w:rPr>
    </w:lvl>
    <w:lvl w:ilvl="8" w:tplc="4874DE50">
      <w:numFmt w:val="bullet"/>
      <w:lvlText w:val="•"/>
      <w:lvlJc w:val="left"/>
      <w:pPr>
        <w:ind w:left="7736" w:hanging="234"/>
      </w:pPr>
      <w:rPr>
        <w:rFonts w:hint="default"/>
        <w:lang w:val="es-ES" w:eastAsia="en-US" w:bidi="ar-SA"/>
      </w:rPr>
    </w:lvl>
  </w:abstractNum>
  <w:num w:numId="1" w16cid:durableId="1913002277">
    <w:abstractNumId w:val="4"/>
  </w:num>
  <w:num w:numId="2" w16cid:durableId="1822111351">
    <w:abstractNumId w:val="2"/>
  </w:num>
  <w:num w:numId="3" w16cid:durableId="1966157251">
    <w:abstractNumId w:val="0"/>
  </w:num>
  <w:num w:numId="4" w16cid:durableId="1716656447">
    <w:abstractNumId w:val="9"/>
  </w:num>
  <w:num w:numId="5" w16cid:durableId="1983922908">
    <w:abstractNumId w:val="5"/>
  </w:num>
  <w:num w:numId="6" w16cid:durableId="1512600261">
    <w:abstractNumId w:val="7"/>
  </w:num>
  <w:num w:numId="7" w16cid:durableId="525095809">
    <w:abstractNumId w:val="3"/>
  </w:num>
  <w:num w:numId="8" w16cid:durableId="38090624">
    <w:abstractNumId w:val="6"/>
  </w:num>
  <w:num w:numId="9" w16cid:durableId="307171678">
    <w:abstractNumId w:val="8"/>
  </w:num>
  <w:num w:numId="10" w16cid:durableId="213478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71"/>
    <w:rsid w:val="0000167C"/>
    <w:rsid w:val="00014950"/>
    <w:rsid w:val="000369B2"/>
    <w:rsid w:val="000461FC"/>
    <w:rsid w:val="00061FDE"/>
    <w:rsid w:val="000B2047"/>
    <w:rsid w:val="000D338D"/>
    <w:rsid w:val="000F1D3A"/>
    <w:rsid w:val="0010079A"/>
    <w:rsid w:val="0010258A"/>
    <w:rsid w:val="00103DB8"/>
    <w:rsid w:val="00103E74"/>
    <w:rsid w:val="00122EE6"/>
    <w:rsid w:val="001269C8"/>
    <w:rsid w:val="00142685"/>
    <w:rsid w:val="00142DF7"/>
    <w:rsid w:val="00196907"/>
    <w:rsid w:val="00197DEE"/>
    <w:rsid w:val="001C08EE"/>
    <w:rsid w:val="001C661B"/>
    <w:rsid w:val="001C7DB8"/>
    <w:rsid w:val="001F6130"/>
    <w:rsid w:val="00257F49"/>
    <w:rsid w:val="002846DD"/>
    <w:rsid w:val="0029090C"/>
    <w:rsid w:val="002A2125"/>
    <w:rsid w:val="002A4BD3"/>
    <w:rsid w:val="002B00F2"/>
    <w:rsid w:val="002D45CA"/>
    <w:rsid w:val="002F7E0C"/>
    <w:rsid w:val="003101B0"/>
    <w:rsid w:val="00350C71"/>
    <w:rsid w:val="00354F85"/>
    <w:rsid w:val="00382170"/>
    <w:rsid w:val="003B63E2"/>
    <w:rsid w:val="003B6E7D"/>
    <w:rsid w:val="003C7642"/>
    <w:rsid w:val="003D6F51"/>
    <w:rsid w:val="003F18BC"/>
    <w:rsid w:val="003F3B3B"/>
    <w:rsid w:val="004164A7"/>
    <w:rsid w:val="00422A30"/>
    <w:rsid w:val="00466B19"/>
    <w:rsid w:val="004F227C"/>
    <w:rsid w:val="00502F40"/>
    <w:rsid w:val="00527F30"/>
    <w:rsid w:val="005736CC"/>
    <w:rsid w:val="00577FB2"/>
    <w:rsid w:val="005A11BD"/>
    <w:rsid w:val="005A65A8"/>
    <w:rsid w:val="005B44DB"/>
    <w:rsid w:val="005B60EF"/>
    <w:rsid w:val="005E3CE4"/>
    <w:rsid w:val="006139BE"/>
    <w:rsid w:val="006140AC"/>
    <w:rsid w:val="00615F08"/>
    <w:rsid w:val="00624FC0"/>
    <w:rsid w:val="00626798"/>
    <w:rsid w:val="00653D6F"/>
    <w:rsid w:val="00671BCC"/>
    <w:rsid w:val="00680892"/>
    <w:rsid w:val="0069565F"/>
    <w:rsid w:val="00697992"/>
    <w:rsid w:val="006A44F5"/>
    <w:rsid w:val="006F2CD2"/>
    <w:rsid w:val="00700239"/>
    <w:rsid w:val="00711664"/>
    <w:rsid w:val="00733C95"/>
    <w:rsid w:val="0075668F"/>
    <w:rsid w:val="007803D2"/>
    <w:rsid w:val="007875DD"/>
    <w:rsid w:val="007919A6"/>
    <w:rsid w:val="007A17E2"/>
    <w:rsid w:val="007A6093"/>
    <w:rsid w:val="007E62CA"/>
    <w:rsid w:val="008009C6"/>
    <w:rsid w:val="008178BE"/>
    <w:rsid w:val="0082692E"/>
    <w:rsid w:val="008320CC"/>
    <w:rsid w:val="00836962"/>
    <w:rsid w:val="008376FA"/>
    <w:rsid w:val="008445C8"/>
    <w:rsid w:val="0085092C"/>
    <w:rsid w:val="0085183B"/>
    <w:rsid w:val="0085191F"/>
    <w:rsid w:val="008540F9"/>
    <w:rsid w:val="00863A59"/>
    <w:rsid w:val="008826E0"/>
    <w:rsid w:val="008B1B3F"/>
    <w:rsid w:val="008B3351"/>
    <w:rsid w:val="008B49EC"/>
    <w:rsid w:val="008D7310"/>
    <w:rsid w:val="008F2DDB"/>
    <w:rsid w:val="00904E17"/>
    <w:rsid w:val="00911F2C"/>
    <w:rsid w:val="0093484F"/>
    <w:rsid w:val="00947461"/>
    <w:rsid w:val="00954622"/>
    <w:rsid w:val="009B7252"/>
    <w:rsid w:val="009B7886"/>
    <w:rsid w:val="009C59AA"/>
    <w:rsid w:val="009D3FBA"/>
    <w:rsid w:val="009D4F86"/>
    <w:rsid w:val="009D770A"/>
    <w:rsid w:val="009E4301"/>
    <w:rsid w:val="00A1467E"/>
    <w:rsid w:val="00A648D4"/>
    <w:rsid w:val="00A66957"/>
    <w:rsid w:val="00A675B3"/>
    <w:rsid w:val="00AC2C97"/>
    <w:rsid w:val="00AE2F5E"/>
    <w:rsid w:val="00B15989"/>
    <w:rsid w:val="00B25E66"/>
    <w:rsid w:val="00B26C71"/>
    <w:rsid w:val="00B318A6"/>
    <w:rsid w:val="00B43073"/>
    <w:rsid w:val="00B95700"/>
    <w:rsid w:val="00BB19D3"/>
    <w:rsid w:val="00BB597C"/>
    <w:rsid w:val="00BC04C6"/>
    <w:rsid w:val="00BC537E"/>
    <w:rsid w:val="00BC7FB3"/>
    <w:rsid w:val="00BD18D5"/>
    <w:rsid w:val="00BE112D"/>
    <w:rsid w:val="00BE5454"/>
    <w:rsid w:val="00C1234A"/>
    <w:rsid w:val="00C16BF6"/>
    <w:rsid w:val="00C27A41"/>
    <w:rsid w:val="00C738E4"/>
    <w:rsid w:val="00C93A87"/>
    <w:rsid w:val="00CF4279"/>
    <w:rsid w:val="00D12FE6"/>
    <w:rsid w:val="00D21E31"/>
    <w:rsid w:val="00D57C03"/>
    <w:rsid w:val="00D843C6"/>
    <w:rsid w:val="00DA1A7D"/>
    <w:rsid w:val="00DA3A9D"/>
    <w:rsid w:val="00DC0588"/>
    <w:rsid w:val="00DD19DF"/>
    <w:rsid w:val="00DF317C"/>
    <w:rsid w:val="00E15AC6"/>
    <w:rsid w:val="00E20831"/>
    <w:rsid w:val="00E275DB"/>
    <w:rsid w:val="00E300EB"/>
    <w:rsid w:val="00E329C7"/>
    <w:rsid w:val="00E3341D"/>
    <w:rsid w:val="00E35ED4"/>
    <w:rsid w:val="00E40CB9"/>
    <w:rsid w:val="00E527AE"/>
    <w:rsid w:val="00E547F8"/>
    <w:rsid w:val="00E6016A"/>
    <w:rsid w:val="00E70266"/>
    <w:rsid w:val="00E91726"/>
    <w:rsid w:val="00EE0127"/>
    <w:rsid w:val="00EF7D01"/>
    <w:rsid w:val="00F06076"/>
    <w:rsid w:val="00F30F54"/>
    <w:rsid w:val="00F50934"/>
    <w:rsid w:val="00F52A76"/>
    <w:rsid w:val="00F55EC0"/>
    <w:rsid w:val="00F63B2F"/>
    <w:rsid w:val="00F82D48"/>
    <w:rsid w:val="00F929C7"/>
    <w:rsid w:val="00FA0929"/>
    <w:rsid w:val="00FA2F64"/>
    <w:rsid w:val="00FA79AF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1D55"/>
  <w15:docId w15:val="{B42266A2-710B-40E4-A66F-F8AA667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76" w:lineRule="exact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7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60" w:right="44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0F1D3A"/>
    <w:rPr>
      <w:color w:val="0000FF"/>
      <w:u w:val="single"/>
    </w:rPr>
  </w:style>
  <w:style w:type="character" w:customStyle="1" w:styleId="il">
    <w:name w:val="il"/>
    <w:basedOn w:val="Fuentedeprrafopredeter"/>
    <w:rsid w:val="003B63E2"/>
  </w:style>
  <w:style w:type="paragraph" w:styleId="NormalWeb">
    <w:name w:val="Normal (Web)"/>
    <w:basedOn w:val="Normal"/>
    <w:uiPriority w:val="99"/>
    <w:semiHidden/>
    <w:unhideWhenUsed/>
    <w:rsid w:val="00C27A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7F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7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DE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7D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DEE"/>
    <w:rPr>
      <w:rFonts w:ascii="Arial MT" w:eastAsia="Arial MT" w:hAnsi="Arial MT" w:cs="Arial MT"/>
      <w:lang w:val="es-ES"/>
    </w:rPr>
  </w:style>
  <w:style w:type="paragraph" w:customStyle="1" w:styleId="Standard">
    <w:name w:val="Standard"/>
    <w:rsid w:val="00E40CB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character" w:customStyle="1" w:styleId="Internetlink">
    <w:name w:val="Internet link"/>
    <w:rsid w:val="00E4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os.una.ac.cr/handle/unadocs/5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umentos.una.ac.cr/handle/unadocs/39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arecluta@una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DESARROLLO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DESARROLLO</dc:title>
  <dc:creator>Recursos Humanos</dc:creator>
  <cp:lastModifiedBy>MARIANGEL SANCHEZ ALVARADO</cp:lastModifiedBy>
  <cp:revision>2</cp:revision>
  <dcterms:created xsi:type="dcterms:W3CDTF">2023-10-26T22:31:00Z</dcterms:created>
  <dcterms:modified xsi:type="dcterms:W3CDTF">2023-10-26T22:31:00Z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2022-05-27T00:00:00Z</vt:filetime>
  </property>
</Properties>
</file>